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18" w:rsidRDefault="001F7718" w:rsidP="001F7718">
      <w:pPr>
        <w:pStyle w:val="a3"/>
        <w:jc w:val="center"/>
      </w:pPr>
      <w:r>
        <w:rPr>
          <w:rStyle w:val="a4"/>
        </w:rPr>
        <w:t>МИНИСТЕРСТВО ЗДРАВООХРАНЕНИЯ РОССИЙСКОЙ ФЕДЕРАЦИИ</w:t>
      </w:r>
    </w:p>
    <w:p w:rsidR="001F7718" w:rsidRDefault="001F7718" w:rsidP="001F7718">
      <w:pPr>
        <w:pStyle w:val="1"/>
        <w:jc w:val="center"/>
      </w:pPr>
      <w:r>
        <w:t>Приказ</w:t>
      </w:r>
      <w:r>
        <w:br/>
        <w:t>№ 946н от 21 ноября 2019 г.</w:t>
      </w:r>
    </w:p>
    <w:p w:rsidR="001F7718" w:rsidRDefault="001F7718" w:rsidP="001F7718">
      <w:pPr>
        <w:pStyle w:val="2"/>
        <w:jc w:val="center"/>
      </w:pPr>
      <w:r>
        <w:t xml:space="preserve">О внесении изменения 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ординатуры, утвержденный приказом Минздрава РФ от 11 мая 2017 г. № 212н</w:t>
      </w:r>
    </w:p>
    <w:p w:rsidR="001F7718" w:rsidRPr="003F767B" w:rsidRDefault="001F7718" w:rsidP="001F7718">
      <w:pPr>
        <w:pStyle w:val="3"/>
        <w:jc w:val="center"/>
        <w:rPr>
          <w:b w:val="0"/>
          <w:sz w:val="24"/>
          <w:szCs w:val="24"/>
        </w:rPr>
      </w:pPr>
      <w:r w:rsidRPr="003F767B">
        <w:rPr>
          <w:b w:val="0"/>
          <w:sz w:val="24"/>
          <w:szCs w:val="24"/>
        </w:rPr>
        <w:t>Зарегистрировано в Минюсте России 27 декабря 2019 г. № 57019</w:t>
      </w:r>
    </w:p>
    <w:p w:rsidR="001F7718" w:rsidRDefault="001F7718" w:rsidP="003F767B">
      <w:pPr>
        <w:pStyle w:val="a3"/>
        <w:jc w:val="both"/>
      </w:pPr>
      <w:r>
        <w:t>В соответствии с частью 12 статьи 82 Федерального закона от 29 декабря 2012 г. № 273-ФЗ "Об образовании в Российской Федерации" (Собрание законодательства Российской Федерации, 2012, № 53, ст. 7598; 2019, № 30, ст. 4134) и подпунктом 5.2.117(1)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2018, № 36, ст. 5634), приказываю:</w:t>
      </w:r>
    </w:p>
    <w:p w:rsidR="001F7718" w:rsidRDefault="001F7718" w:rsidP="003F767B">
      <w:pPr>
        <w:pStyle w:val="a3"/>
        <w:jc w:val="both"/>
      </w:pPr>
      <w:proofErr w:type="gramStart"/>
      <w:r>
        <w:t>Внести изменение в Порядок приема на обучение по образовательным программам высшего образования - программам ординатуры, утвержденный приказом Министерства здравоохранения Российской Федерации от 11 мая 2017 г. № 212н (зарегистрирован Министерством юстиции Российской Федерации 7 июня 2017 г., регистрационный № 46976), с изменениями, внесенными приказами Министерства здравоохранения Российской Федерации от 17 апреля 2018 г. № 170н (зарегистрирован Министерством юстиции Российской Федерации 10 мая 2018 г</w:t>
      </w:r>
      <w:proofErr w:type="gramEnd"/>
      <w:r>
        <w:t>., регистрационный № 51042) и от 26 июня 2019 г. № 459н (зарегистрирован Министерством юстиции Российской Федерации 16 сентября 2019 г., регистрационный № 55938), согласно приложению.</w:t>
      </w:r>
    </w:p>
    <w:p w:rsidR="001F7718" w:rsidRDefault="001F7718" w:rsidP="003F767B">
      <w:pPr>
        <w:pStyle w:val="a3"/>
        <w:jc w:val="right"/>
      </w:pPr>
      <w:r>
        <w:t>Министр</w:t>
      </w:r>
      <w:r>
        <w:br/>
        <w:t>В.И.Скворцова</w:t>
      </w:r>
    </w:p>
    <w:p w:rsidR="001F7718" w:rsidRDefault="001F7718" w:rsidP="001F7718">
      <w:pPr>
        <w:pStyle w:val="3"/>
        <w:jc w:val="right"/>
      </w:pPr>
      <w:r>
        <w:t>Приложение</w:t>
      </w:r>
      <w:r>
        <w:br/>
        <w:t>к приказу Минздрава РФ</w:t>
      </w:r>
      <w:r>
        <w:br/>
        <w:t>№ 946н от 21 ноября 2019 г.</w:t>
      </w:r>
    </w:p>
    <w:p w:rsidR="001F7718" w:rsidRDefault="001F7718" w:rsidP="001F7718">
      <w:pPr>
        <w:pStyle w:val="2"/>
        <w:jc w:val="center"/>
      </w:pPr>
      <w:r>
        <w:t>Изменение, которое вносится в порядок приема на обучениепо образовательным программам высшего образования - программам ординатуры, утвержденный приказом Минздрава РФ № 212н от 11 мая 2017 г.</w:t>
      </w:r>
    </w:p>
    <w:p w:rsidR="001F7718" w:rsidRDefault="001F7718" w:rsidP="001F7718">
      <w:pPr>
        <w:pStyle w:val="a3"/>
      </w:pPr>
      <w:r>
        <w:t>Пункт 46 изложить в следующей редакции:</w:t>
      </w:r>
    </w:p>
    <w:p w:rsidR="001F7718" w:rsidRDefault="001F7718" w:rsidP="001F7718">
      <w:pPr>
        <w:pStyle w:val="a3"/>
      </w:pPr>
      <w:r>
        <w:t>«46.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252"/>
        <w:gridCol w:w="1252"/>
      </w:tblGrid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 xml:space="preserve">а) стипендиаты Президента Российской Федерации, Правительства Российской Федерации (в случае назначения стипендии в период получения высшего </w:t>
            </w:r>
            <w:r>
              <w:lastRenderedPageBreak/>
              <w:t>медицинского или высшего фармацевтического образования)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lastRenderedPageBreak/>
              <w:t>20 баллов</w:t>
            </w: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lastRenderedPageBreak/>
              <w:t>б) документ установленного образца с отличием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55 баллов</w:t>
            </w: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в) наличие не менее одной статьи в профильном научном журнале, индексируемом в базе данных Scopus или базе данных Web of Scie№ce,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равный вклад в опубликованную статью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20 баллов</w:t>
            </w: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высшего медицинского или высшего фармацевтического образования):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76" w:type="dxa"/>
              <w:bottom w:w="75" w:type="dxa"/>
              <w:right w:w="75" w:type="dxa"/>
            </w:tcMar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- от одного года на должностях медицинских и (или) фармацевтических работников со средним профессиональным образованием (не менее 0, 5 ставки по основному месту работы либо при работе по совместительству)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15 баллов</w:t>
            </w: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76" w:type="dxa"/>
              <w:bottom w:w="75" w:type="dxa"/>
              <w:right w:w="75" w:type="dxa"/>
            </w:tcMar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- от одного года до двух лет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100 баллов</w:t>
            </w: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376" w:type="dxa"/>
              <w:bottom w:w="75" w:type="dxa"/>
              <w:right w:w="75" w:type="dxa"/>
            </w:tcMar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- от двух лет и более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150 баллов</w:t>
            </w: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25 баллов</w:t>
            </w: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е) дипломанты Всероссийской студенческой олимпиады "Я - профессионал"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20 баллов</w:t>
            </w: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 &lt;1&gt;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20 баллов</w:t>
            </w:r>
          </w:p>
        </w:tc>
      </w:tr>
      <w:tr w:rsidR="001F7718" w:rsidTr="001F77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 xml:space="preserve">з) иные индивидуальные достижения, установленные правилами приема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ординатуры в конкретную организацию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18" w:rsidRDefault="001F7718">
            <w:pPr>
              <w:rPr>
                <w:sz w:val="24"/>
                <w:szCs w:val="24"/>
              </w:rPr>
            </w:pPr>
            <w:r>
              <w:t>5 баллов</w:t>
            </w:r>
          </w:p>
        </w:tc>
      </w:tr>
    </w:tbl>
    <w:p w:rsidR="001F7718" w:rsidRDefault="001F7718" w:rsidP="001F7718">
      <w:pPr>
        <w:pStyle w:val="a3"/>
      </w:pPr>
      <w:r>
        <w:t>&lt;1&gt; Постановление Правительства Российской Федерации от 17 августа 2019 г. № 1067 "О единой информационной системе в сфере развития добровольчества (волонтерства)" (Собрание законодательства Российской Федерации, 2019, № 34, ст. 4899).</w:t>
      </w:r>
    </w:p>
    <w:p w:rsidR="001F7718" w:rsidRDefault="001F7718" w:rsidP="001F7718">
      <w:pPr>
        <w:pStyle w:val="a3"/>
      </w:pPr>
      <w: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</w:t>
      </w:r>
      <w:proofErr w:type="gramStart"/>
      <w:r>
        <w:t>.»</w:t>
      </w:r>
      <w:proofErr w:type="gramEnd"/>
    </w:p>
    <w:sectPr w:rsidR="001F7718" w:rsidSect="00A71C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C63"/>
    <w:rsid w:val="00097C44"/>
    <w:rsid w:val="001F7718"/>
    <w:rsid w:val="003E41E1"/>
    <w:rsid w:val="003F767B"/>
    <w:rsid w:val="00413BFB"/>
    <w:rsid w:val="008E60F5"/>
    <w:rsid w:val="00A71C92"/>
    <w:rsid w:val="00CE4C63"/>
    <w:rsid w:val="00F0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F5"/>
  </w:style>
  <w:style w:type="paragraph" w:styleId="1">
    <w:name w:val="heading 1"/>
    <w:basedOn w:val="a"/>
    <w:next w:val="a"/>
    <w:link w:val="10"/>
    <w:uiPriority w:val="9"/>
    <w:qFormat/>
    <w:rsid w:val="001F7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E4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7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1F7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4</cp:revision>
  <dcterms:created xsi:type="dcterms:W3CDTF">2020-01-13T06:58:00Z</dcterms:created>
  <dcterms:modified xsi:type="dcterms:W3CDTF">2020-01-13T07:37:00Z</dcterms:modified>
</cp:coreProperties>
</file>