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A2" w:rsidRDefault="001172A2" w:rsidP="00761C46">
      <w:pPr>
        <w:pStyle w:val="pStylel"/>
        <w:spacing w:line="240" w:lineRule="auto"/>
        <w:jc w:val="right"/>
        <w:rPr>
          <w:rStyle w:val="rStyle"/>
        </w:rPr>
      </w:pPr>
    </w:p>
    <w:p w:rsidR="009B69F8" w:rsidRPr="00186458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58">
        <w:rPr>
          <w:rStyle w:val="rStyle"/>
        </w:rPr>
        <w:t xml:space="preserve">Приложение № </w:t>
      </w:r>
      <w:r w:rsidRPr="001172A2">
        <w:rPr>
          <w:rStyle w:val="rStyle"/>
        </w:rPr>
        <w:t>2.</w:t>
      </w:r>
      <w:r w:rsidR="00990C6D" w:rsidRPr="001172A2">
        <w:rPr>
          <w:rStyle w:val="rStyle"/>
        </w:rPr>
        <w:t>2</w:t>
      </w:r>
      <w:r w:rsidR="001172A2">
        <w:rPr>
          <w:rStyle w:val="rStyle"/>
        </w:rPr>
        <w:t>2</w:t>
      </w:r>
    </w:p>
    <w:p w:rsidR="009B69F8" w:rsidRPr="00186458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58">
        <w:rPr>
          <w:rStyle w:val="rStyle"/>
        </w:rPr>
        <w:t>к приказу Министерства</w:t>
      </w:r>
    </w:p>
    <w:p w:rsidR="009B69F8" w:rsidRPr="00186458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58">
        <w:rPr>
          <w:rStyle w:val="rStyle"/>
        </w:rPr>
        <w:t>науки</w:t>
      </w:r>
      <w:r w:rsidR="001172A2">
        <w:rPr>
          <w:rStyle w:val="rStyle"/>
        </w:rPr>
        <w:t xml:space="preserve"> и высшего </w:t>
      </w:r>
      <w:r w:rsidR="001172A2" w:rsidRPr="00186458">
        <w:rPr>
          <w:rStyle w:val="rStyle"/>
        </w:rPr>
        <w:t>образования</w:t>
      </w:r>
    </w:p>
    <w:p w:rsidR="009B69F8" w:rsidRPr="00186458" w:rsidRDefault="009B69F8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458">
        <w:rPr>
          <w:rStyle w:val="rStyle"/>
        </w:rPr>
        <w:t>Российской Федерации</w:t>
      </w:r>
    </w:p>
    <w:p w:rsidR="009B69F8" w:rsidRPr="00186458" w:rsidRDefault="001172A2" w:rsidP="00761C46">
      <w:pPr>
        <w:pStyle w:val="pStyle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rStyle"/>
        </w:rPr>
        <w:t>от « 15 » ма</w:t>
      </w:r>
      <w:r w:rsidR="00990C6D">
        <w:rPr>
          <w:rStyle w:val="rStyle"/>
        </w:rPr>
        <w:t>я 201</w:t>
      </w:r>
      <w:r>
        <w:rPr>
          <w:rStyle w:val="rStyle"/>
        </w:rPr>
        <w:t>9</w:t>
      </w:r>
      <w:r w:rsidR="009B69F8" w:rsidRPr="00186458">
        <w:rPr>
          <w:rStyle w:val="rStyle"/>
        </w:rPr>
        <w:t xml:space="preserve"> г. № </w:t>
      </w:r>
      <w:r w:rsidR="00990C6D" w:rsidRPr="001172A2">
        <w:rPr>
          <w:rStyle w:val="rStyle"/>
        </w:rPr>
        <w:t>3</w:t>
      </w:r>
      <w:r>
        <w:rPr>
          <w:rStyle w:val="rStyle"/>
        </w:rPr>
        <w:t>15</w:t>
      </w:r>
    </w:p>
    <w:p w:rsidR="009B69F8" w:rsidRDefault="009B69F8" w:rsidP="0076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458" w:rsidRDefault="00186458" w:rsidP="0076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2A2" w:rsidRPr="00186458" w:rsidRDefault="001172A2" w:rsidP="00761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9F8" w:rsidRPr="00761C46" w:rsidRDefault="009B69F8" w:rsidP="00D22921">
      <w:pPr>
        <w:pStyle w:val="pStyle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C46">
        <w:rPr>
          <w:rStyle w:val="rStyleb"/>
        </w:rPr>
        <w:t xml:space="preserve">Контрольные цифры приема по </w:t>
      </w:r>
      <w:r w:rsidR="00D22921">
        <w:rPr>
          <w:rStyle w:val="rStyleb"/>
        </w:rPr>
        <w:t>направлениям подготовки (</w:t>
      </w:r>
      <w:r w:rsidR="001172A2">
        <w:rPr>
          <w:rStyle w:val="rStyleb"/>
        </w:rPr>
        <w:t xml:space="preserve">укрупненным группам направлений </w:t>
      </w:r>
      <w:r w:rsidRPr="00761C46">
        <w:rPr>
          <w:rStyle w:val="rStyleb"/>
        </w:rPr>
        <w:t>подготовки</w:t>
      </w:r>
      <w:r w:rsidR="00D22921">
        <w:rPr>
          <w:rStyle w:val="rStyleb"/>
        </w:rPr>
        <w:t>)</w:t>
      </w:r>
      <w:r w:rsidR="00761C46" w:rsidRPr="00761C46">
        <w:rPr>
          <w:rStyle w:val="rStyleb"/>
        </w:rPr>
        <w:t xml:space="preserve"> </w:t>
      </w:r>
      <w:r w:rsidRPr="00761C46">
        <w:rPr>
          <w:rStyle w:val="rStyleb"/>
        </w:rPr>
        <w:t xml:space="preserve">для </w:t>
      </w:r>
      <w:proofErr w:type="gramStart"/>
      <w:r w:rsidRPr="00761C46">
        <w:rPr>
          <w:rStyle w:val="rStyleb"/>
        </w:rPr>
        <w:t>обучения</w:t>
      </w:r>
      <w:r w:rsidR="001172A2">
        <w:rPr>
          <w:rStyle w:val="rStyleb"/>
        </w:rPr>
        <w:t xml:space="preserve"> </w:t>
      </w:r>
      <w:r w:rsidRPr="00761C46">
        <w:rPr>
          <w:rStyle w:val="rStyleb"/>
        </w:rPr>
        <w:t>по</w:t>
      </w:r>
      <w:proofErr w:type="gramEnd"/>
      <w:r w:rsidRPr="00761C46">
        <w:rPr>
          <w:rStyle w:val="rStyleb"/>
        </w:rPr>
        <w:t xml:space="preserve"> образовательным программам высшего образования </w:t>
      </w:r>
      <w:r w:rsidR="00761C46" w:rsidRPr="00761C46">
        <w:rPr>
          <w:rStyle w:val="rStyleb"/>
        </w:rPr>
        <w:t>(программам</w:t>
      </w:r>
      <w:r w:rsidR="001172A2">
        <w:rPr>
          <w:rStyle w:val="rStyleb"/>
        </w:rPr>
        <w:t xml:space="preserve"> подготовки научно-педагогических кадров в аспирантуре</w:t>
      </w:r>
      <w:r w:rsidR="00761C46" w:rsidRPr="00761C46">
        <w:rPr>
          <w:rStyle w:val="rStyleb"/>
        </w:rPr>
        <w:t>)</w:t>
      </w:r>
      <w:r w:rsidRPr="00761C46">
        <w:rPr>
          <w:rStyle w:val="rStyleb"/>
        </w:rPr>
        <w:t xml:space="preserve"> за счет бюджетных ассигнований федерального бюджета</w:t>
      </w:r>
      <w:r w:rsidR="00D22921">
        <w:rPr>
          <w:rStyle w:val="rStyleb"/>
        </w:rPr>
        <w:t xml:space="preserve"> </w:t>
      </w:r>
      <w:r w:rsidR="00990C6D">
        <w:rPr>
          <w:rStyle w:val="rStyleb"/>
        </w:rPr>
        <w:t>на 20</w:t>
      </w:r>
      <w:r w:rsidR="001172A2" w:rsidRPr="001172A2">
        <w:rPr>
          <w:rStyle w:val="rStyleb"/>
        </w:rPr>
        <w:t>20/21</w:t>
      </w:r>
      <w:r w:rsidRPr="00761C46">
        <w:rPr>
          <w:rStyle w:val="rStyleb"/>
        </w:rPr>
        <w:t xml:space="preserve"> учебный год</w:t>
      </w:r>
      <w:r w:rsidR="001172A2">
        <w:rPr>
          <w:rStyle w:val="rStyleb"/>
        </w:rPr>
        <w:t xml:space="preserve"> по очной форме обучения</w:t>
      </w:r>
    </w:p>
    <w:p w:rsidR="009B69F8" w:rsidRDefault="009B69F8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A2" w:rsidRPr="00186458" w:rsidRDefault="001172A2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C46" w:rsidRDefault="009B69F8" w:rsidP="00761C46">
      <w:pPr>
        <w:pStyle w:val="pStylec"/>
        <w:spacing w:line="240" w:lineRule="auto"/>
        <w:rPr>
          <w:rStyle w:val="rStylebu"/>
        </w:rPr>
      </w:pPr>
      <w:r w:rsidRPr="00761C46">
        <w:rPr>
          <w:rStyle w:val="rStylebu"/>
        </w:rPr>
        <w:t>Федеральное государственное бюджетное научное учреждение</w:t>
      </w:r>
    </w:p>
    <w:p w:rsidR="009B69F8" w:rsidRPr="00761C46" w:rsidRDefault="009B69F8" w:rsidP="00761C46">
      <w:pPr>
        <w:pStyle w:val="pStylec"/>
        <w:spacing w:line="240" w:lineRule="auto"/>
        <w:rPr>
          <w:sz w:val="28"/>
          <w:szCs w:val="28"/>
        </w:rPr>
      </w:pPr>
      <w:r w:rsidRPr="00761C46">
        <w:rPr>
          <w:rStyle w:val="rStylebu"/>
        </w:rPr>
        <w:t>«Российский научный центр хирургии имени академика Б.В. Петровского»</w:t>
      </w:r>
    </w:p>
    <w:p w:rsidR="009B69F8" w:rsidRPr="00761C46" w:rsidRDefault="009B69F8" w:rsidP="00761C46">
      <w:pPr>
        <w:pStyle w:val="pStylec"/>
        <w:spacing w:line="240" w:lineRule="auto"/>
        <w:rPr>
          <w:sz w:val="18"/>
          <w:szCs w:val="18"/>
        </w:rPr>
      </w:pPr>
      <w:r w:rsidRPr="00761C46">
        <w:rPr>
          <w:rStyle w:val="rStylebs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9B69F8" w:rsidRDefault="009B69F8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2A2" w:rsidRPr="00761C46" w:rsidRDefault="001172A2" w:rsidP="0076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yOwnTableStyle"/>
        <w:tblW w:w="0" w:type="auto"/>
        <w:tblInd w:w="60" w:type="dxa"/>
        <w:tblLook w:val="04A0"/>
      </w:tblPr>
      <w:tblGrid>
        <w:gridCol w:w="4782"/>
        <w:gridCol w:w="1968"/>
        <w:gridCol w:w="2664"/>
      </w:tblGrid>
      <w:tr w:rsidR="009B69F8" w:rsidTr="00761C46">
        <w:trPr>
          <w:cnfStyle w:val="100000000000"/>
        </w:trPr>
        <w:tc>
          <w:tcPr>
            <w:tcW w:w="4783" w:type="dxa"/>
            <w:vAlign w:val="center"/>
          </w:tcPr>
          <w:p w:rsidR="009B69F8" w:rsidRDefault="009B69F8" w:rsidP="001172A2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172A2">
              <w:rPr>
                <w:rFonts w:ascii="Times New Roman" w:hAnsi="Times New Roman" w:cs="Times New Roman"/>
                <w:sz w:val="22"/>
                <w:szCs w:val="22"/>
              </w:rPr>
              <w:t>направления подготовки</w:t>
            </w:r>
          </w:p>
          <w:p w:rsidR="001172A2" w:rsidRDefault="001172A2" w:rsidP="001172A2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(укрупненной группы направлений подготовки)</w:t>
            </w:r>
          </w:p>
        </w:tc>
        <w:tc>
          <w:tcPr>
            <w:tcW w:w="1968" w:type="dxa"/>
            <w:vAlign w:val="center"/>
          </w:tcPr>
          <w:p w:rsidR="009B69F8" w:rsidRDefault="009B69F8" w:rsidP="001172A2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172A2">
              <w:rPr>
                <w:rFonts w:ascii="Times New Roman" w:hAnsi="Times New Roman" w:cs="Times New Roman"/>
                <w:sz w:val="22"/>
                <w:szCs w:val="22"/>
              </w:rPr>
              <w:t>направления подготовки</w:t>
            </w:r>
          </w:p>
        </w:tc>
        <w:tc>
          <w:tcPr>
            <w:tcW w:w="2664" w:type="dxa"/>
            <w:vAlign w:val="center"/>
          </w:tcPr>
          <w:p w:rsidR="00761C46" w:rsidRDefault="009B69F8" w:rsidP="00186458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</w:t>
            </w:r>
            <w:r w:rsidR="001172A2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направлениям подготовки для обучения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 счет бюджетных ас</w:t>
            </w:r>
            <w:r w:rsidR="00761C46">
              <w:rPr>
                <w:rFonts w:ascii="Times New Roman" w:hAnsi="Times New Roman" w:cs="Times New Roman"/>
                <w:sz w:val="22"/>
                <w:szCs w:val="22"/>
              </w:rPr>
              <w:t>сигнований федерального бюджета</w:t>
            </w:r>
          </w:p>
          <w:p w:rsidR="009B69F8" w:rsidRDefault="009B69F8" w:rsidP="001172A2">
            <w:pPr>
              <w:pStyle w:val="pStylec"/>
              <w:spacing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очной форме</w:t>
            </w:r>
          </w:p>
        </w:tc>
      </w:tr>
      <w:tr w:rsidR="009B69F8" w:rsidTr="00761C46">
        <w:tc>
          <w:tcPr>
            <w:tcW w:w="4783" w:type="dxa"/>
          </w:tcPr>
          <w:p w:rsidR="009B69F8" w:rsidRPr="001172A2" w:rsidRDefault="009B69F8" w:rsidP="00163F9F">
            <w:pPr>
              <w:rPr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8" w:type="dxa"/>
          </w:tcPr>
          <w:p w:rsidR="009B69F8" w:rsidRDefault="009B69F8" w:rsidP="00163F9F">
            <w:pPr>
              <w:pStyle w:val="pStylec"/>
            </w:pPr>
          </w:p>
        </w:tc>
        <w:tc>
          <w:tcPr>
            <w:tcW w:w="2664" w:type="dxa"/>
          </w:tcPr>
          <w:p w:rsidR="009B69F8" w:rsidRPr="001172A2" w:rsidRDefault="001172A2" w:rsidP="00163F9F">
            <w:pPr>
              <w:pStyle w:val="pStylec"/>
              <w:rPr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6458" w:rsidTr="00761C46">
        <w:tc>
          <w:tcPr>
            <w:tcW w:w="4783" w:type="dxa"/>
          </w:tcPr>
          <w:p w:rsidR="00186458" w:rsidRPr="001172A2" w:rsidRDefault="001172A2" w:rsidP="001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1968" w:type="dxa"/>
          </w:tcPr>
          <w:p w:rsidR="00186458" w:rsidRPr="001172A2" w:rsidRDefault="001172A2" w:rsidP="00163F9F">
            <w:pPr>
              <w:pStyle w:val="pStylec"/>
              <w:rPr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  <w:r w:rsidR="00186458" w:rsidRPr="001172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186458" w:rsidRPr="001172A2" w:rsidRDefault="001172A2" w:rsidP="00163F9F">
            <w:pPr>
              <w:pStyle w:val="pStylec"/>
              <w:rPr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61C46" w:rsidRDefault="00761C46" w:rsidP="00990C6D">
      <w:pPr>
        <w:jc w:val="center"/>
      </w:pPr>
    </w:p>
    <w:sectPr w:rsidR="00761C46" w:rsidSect="00990C6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9F8"/>
    <w:rsid w:val="001172A2"/>
    <w:rsid w:val="00186458"/>
    <w:rsid w:val="004E59A0"/>
    <w:rsid w:val="00761C46"/>
    <w:rsid w:val="00990C6D"/>
    <w:rsid w:val="009B69F8"/>
    <w:rsid w:val="009C72E4"/>
    <w:rsid w:val="00A50662"/>
    <w:rsid w:val="00AD006E"/>
    <w:rsid w:val="00C24CE4"/>
    <w:rsid w:val="00D2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A0"/>
  </w:style>
  <w:style w:type="paragraph" w:styleId="4">
    <w:name w:val="heading 4"/>
    <w:basedOn w:val="a"/>
    <w:link w:val="40"/>
    <w:uiPriority w:val="9"/>
    <w:qFormat/>
    <w:rsid w:val="009B6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6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69F8"/>
    <w:rPr>
      <w:b/>
      <w:bCs/>
    </w:rPr>
  </w:style>
  <w:style w:type="character" w:styleId="a4">
    <w:name w:val="Emphasis"/>
    <w:basedOn w:val="a0"/>
    <w:uiPriority w:val="20"/>
    <w:qFormat/>
    <w:rsid w:val="009B69F8"/>
    <w:rPr>
      <w:i/>
      <w:iCs/>
    </w:rPr>
  </w:style>
  <w:style w:type="character" w:customStyle="1" w:styleId="rStyle">
    <w:name w:val="rStyle"/>
    <w:rsid w:val="009B69F8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9B69F8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9B69F8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9B69F8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9B69F8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9B69F8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9B69F8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4</cp:revision>
  <dcterms:created xsi:type="dcterms:W3CDTF">2019-09-27T14:04:00Z</dcterms:created>
  <dcterms:modified xsi:type="dcterms:W3CDTF">2019-09-27T14:16:00Z</dcterms:modified>
</cp:coreProperties>
</file>