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2D" w:rsidRDefault="0040052D" w:rsidP="0040052D">
      <w:pPr>
        <w:pStyle w:val="pStylec"/>
        <w:spacing w:line="240" w:lineRule="auto"/>
        <w:rPr>
          <w:rStyle w:val="rStylebu"/>
        </w:rPr>
      </w:pPr>
      <w:r w:rsidRPr="00761C46">
        <w:rPr>
          <w:rStyle w:val="rStylebu"/>
        </w:rPr>
        <w:t>Федеральное государственное бюджетное научное учреждение</w:t>
      </w:r>
    </w:p>
    <w:p w:rsidR="0040052D" w:rsidRPr="00761C46" w:rsidRDefault="0040052D" w:rsidP="0040052D">
      <w:pPr>
        <w:pStyle w:val="pStylec"/>
        <w:spacing w:line="240" w:lineRule="auto"/>
        <w:rPr>
          <w:sz w:val="28"/>
          <w:szCs w:val="28"/>
        </w:rPr>
      </w:pPr>
      <w:r w:rsidRPr="00761C46">
        <w:rPr>
          <w:rStyle w:val="rStylebu"/>
        </w:rPr>
        <w:t>«Российский научный центр хирургии имени академика Б.В. Петровского»</w:t>
      </w:r>
    </w:p>
    <w:p w:rsidR="0040052D" w:rsidRPr="00761C46" w:rsidRDefault="0040052D" w:rsidP="0040052D">
      <w:pPr>
        <w:pStyle w:val="pStylec"/>
        <w:spacing w:line="240" w:lineRule="auto"/>
        <w:rPr>
          <w:sz w:val="18"/>
          <w:szCs w:val="18"/>
        </w:rPr>
      </w:pPr>
      <w:r w:rsidRPr="00761C46">
        <w:rPr>
          <w:rStyle w:val="rStylebs"/>
          <w:sz w:val="18"/>
          <w:szCs w:val="18"/>
        </w:rPr>
        <w:t>(наименование организации, осуществляющей образовательную деятельность)</w:t>
      </w:r>
    </w:p>
    <w:p w:rsidR="0040052D" w:rsidRDefault="0040052D" w:rsidP="00207579">
      <w:pPr>
        <w:pStyle w:val="pStylec"/>
        <w:spacing w:line="240" w:lineRule="auto"/>
        <w:rPr>
          <w:rStyle w:val="rStyleb"/>
        </w:rPr>
      </w:pPr>
    </w:p>
    <w:p w:rsidR="002E6047" w:rsidRDefault="002E6047" w:rsidP="00207579">
      <w:pPr>
        <w:pStyle w:val="pStylec"/>
        <w:spacing w:line="240" w:lineRule="auto"/>
        <w:rPr>
          <w:rStyle w:val="rStyleb"/>
        </w:rPr>
      </w:pPr>
    </w:p>
    <w:p w:rsidR="00207579" w:rsidRPr="0040052D" w:rsidRDefault="00207579" w:rsidP="00207579">
      <w:pPr>
        <w:pStyle w:val="pStylec"/>
        <w:spacing w:line="240" w:lineRule="auto"/>
        <w:rPr>
          <w:rStyle w:val="rStyleb"/>
          <w:b/>
        </w:rPr>
      </w:pPr>
      <w:r w:rsidRPr="0040052D">
        <w:rPr>
          <w:rStyle w:val="rStyleb"/>
          <w:b/>
        </w:rPr>
        <w:t>Контрольные цифры приема по специальностям подготовки для обучения</w:t>
      </w:r>
    </w:p>
    <w:p w:rsidR="00207579" w:rsidRPr="0040052D" w:rsidRDefault="00207579" w:rsidP="00207579">
      <w:pPr>
        <w:pStyle w:val="pStylec"/>
        <w:spacing w:line="240" w:lineRule="auto"/>
        <w:rPr>
          <w:rStyle w:val="rStyleb"/>
          <w:b/>
        </w:rPr>
      </w:pPr>
      <w:r w:rsidRPr="0040052D">
        <w:rPr>
          <w:rStyle w:val="rStyleb"/>
          <w:b/>
        </w:rPr>
        <w:t>по образовательным программам высшего образования (программам ординатуры) за счет бюджетных ассигнований федерального бюджета</w:t>
      </w:r>
    </w:p>
    <w:p w:rsidR="00F541D9" w:rsidRPr="0040052D" w:rsidRDefault="00F541D9" w:rsidP="00F541D9">
      <w:pPr>
        <w:pStyle w:val="pStyle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52D">
        <w:rPr>
          <w:rFonts w:ascii="Times New Roman" w:hAnsi="Times New Roman" w:cs="Times New Roman"/>
          <w:b/>
          <w:sz w:val="28"/>
          <w:szCs w:val="28"/>
        </w:rPr>
        <w:t>и количество мест для приема на целевое обучение в рамках</w:t>
      </w:r>
    </w:p>
    <w:p w:rsidR="00F541D9" w:rsidRPr="00207579" w:rsidRDefault="0053295C" w:rsidP="00F541D9">
      <w:pPr>
        <w:pStyle w:val="pStylec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rStyleb"/>
          <w:b/>
        </w:rPr>
        <w:t>контрольных цифр на 2020/21</w:t>
      </w:r>
      <w:r w:rsidR="00F541D9" w:rsidRPr="0040052D">
        <w:rPr>
          <w:rStyle w:val="rStyleb"/>
          <w:b/>
        </w:rPr>
        <w:t xml:space="preserve"> учебный год</w:t>
      </w:r>
    </w:p>
    <w:p w:rsidR="003B6737" w:rsidRDefault="003B6737" w:rsidP="00F5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047" w:rsidRPr="00761C46" w:rsidRDefault="002E6047" w:rsidP="00F541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yOwnTableStyle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3"/>
        <w:gridCol w:w="2693"/>
      </w:tblGrid>
      <w:tr w:rsidR="00F541D9" w:rsidTr="00400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407F5" w:rsidRDefault="00F541D9" w:rsidP="00C63A08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F541D9" w:rsidRPr="00F541D9" w:rsidRDefault="00F541D9" w:rsidP="00C63A08">
            <w:pPr>
              <w:pStyle w:val="pStylec"/>
              <w:rPr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специальности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541D9" w:rsidRPr="00F541D9" w:rsidRDefault="00F541D9" w:rsidP="00C63A08">
            <w:pPr>
              <w:pStyle w:val="pStylec"/>
              <w:rPr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07F5" w:rsidRDefault="00F541D9" w:rsidP="005407F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обучение</w:t>
            </w:r>
          </w:p>
          <w:p w:rsidR="00F541D9" w:rsidRPr="00F541D9" w:rsidRDefault="00F541D9" w:rsidP="005407F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за счет бюджетных ассигнований федерального бюджета</w:t>
            </w:r>
          </w:p>
          <w:p w:rsidR="005407F5" w:rsidRPr="005407F5" w:rsidRDefault="005407F5" w:rsidP="005407F5">
            <w:pPr>
              <w:pStyle w:val="pStylel"/>
              <w:spacing w:line="240" w:lineRule="auto"/>
              <w:jc w:val="center"/>
              <w:rPr>
                <w:rStyle w:val="rStyle"/>
                <w:sz w:val="8"/>
                <w:szCs w:val="8"/>
              </w:rPr>
            </w:pPr>
          </w:p>
          <w:p w:rsidR="005407F5" w:rsidRPr="0040052D" w:rsidRDefault="006A521F" w:rsidP="005407F5">
            <w:pPr>
              <w:pStyle w:val="pStylel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rStyle"/>
                <w:sz w:val="18"/>
                <w:szCs w:val="18"/>
              </w:rPr>
              <w:t>(приложение № 2.22</w:t>
            </w:r>
            <w:proofErr w:type="gramEnd"/>
          </w:p>
          <w:p w:rsidR="0040052D" w:rsidRDefault="006A521F" w:rsidP="005407F5">
            <w:pPr>
              <w:pStyle w:val="pStylel"/>
              <w:spacing w:line="240" w:lineRule="auto"/>
              <w:jc w:val="center"/>
              <w:rPr>
                <w:rStyle w:val="rStyle"/>
                <w:sz w:val="18"/>
                <w:szCs w:val="18"/>
              </w:rPr>
            </w:pPr>
            <w:r>
              <w:rPr>
                <w:rStyle w:val="rStyle"/>
                <w:sz w:val="18"/>
                <w:szCs w:val="18"/>
              </w:rPr>
              <w:t xml:space="preserve">к </w:t>
            </w:r>
            <w:r w:rsidR="00F541D9" w:rsidRPr="0040052D">
              <w:rPr>
                <w:rStyle w:val="rStyle"/>
                <w:sz w:val="18"/>
                <w:szCs w:val="18"/>
              </w:rPr>
              <w:t xml:space="preserve">приказу </w:t>
            </w:r>
            <w:proofErr w:type="spellStart"/>
            <w:r w:rsidR="00F541D9" w:rsidRPr="0040052D">
              <w:rPr>
                <w:rStyle w:val="rStyle"/>
                <w:sz w:val="18"/>
                <w:szCs w:val="18"/>
              </w:rPr>
              <w:t>Минобрнауки</w:t>
            </w:r>
            <w:proofErr w:type="spellEnd"/>
            <w:r w:rsidR="005407F5" w:rsidRPr="0040052D">
              <w:rPr>
                <w:rStyle w:val="rStyle"/>
                <w:sz w:val="18"/>
                <w:szCs w:val="18"/>
              </w:rPr>
              <w:t xml:space="preserve"> России</w:t>
            </w:r>
          </w:p>
          <w:p w:rsidR="00F541D9" w:rsidRPr="005407F5" w:rsidRDefault="006A521F" w:rsidP="005407F5">
            <w:pPr>
              <w:pStyle w:val="pStyle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Style"/>
                <w:sz w:val="18"/>
                <w:szCs w:val="18"/>
              </w:rPr>
              <w:t>от 15 мая 2019 г. № 315</w:t>
            </w:r>
            <w:r w:rsidR="005407F5" w:rsidRPr="0040052D">
              <w:rPr>
                <w:rStyle w:val="rStyle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541D9" w:rsidRDefault="00F541D9" w:rsidP="005407F5">
            <w:pPr>
              <w:pStyle w:val="pStylec"/>
              <w:spacing w:line="240" w:lineRule="auto"/>
              <w:rPr>
                <w:rStyle w:val="115pt"/>
                <w:rFonts w:eastAsia="Arial"/>
                <w:sz w:val="22"/>
                <w:szCs w:val="22"/>
              </w:rPr>
            </w:pPr>
            <w:r w:rsidRPr="00F541D9">
              <w:rPr>
                <w:rStyle w:val="115pt"/>
                <w:rFonts w:eastAsia="Arial"/>
                <w:sz w:val="22"/>
                <w:szCs w:val="22"/>
              </w:rPr>
              <w:t xml:space="preserve">Количество мест </w:t>
            </w:r>
            <w:r w:rsidR="002E6047">
              <w:rPr>
                <w:rStyle w:val="115pt"/>
                <w:rFonts w:eastAsia="Arial"/>
                <w:sz w:val="22"/>
                <w:szCs w:val="22"/>
              </w:rPr>
              <w:t xml:space="preserve">в рамках квоты </w:t>
            </w:r>
            <w:r w:rsidRPr="00F541D9">
              <w:rPr>
                <w:rStyle w:val="115pt"/>
                <w:rFonts w:eastAsia="Arial"/>
                <w:sz w:val="22"/>
                <w:szCs w:val="22"/>
              </w:rPr>
              <w:t>приема на целевое обучение</w:t>
            </w:r>
            <w:r w:rsidR="005407F5">
              <w:rPr>
                <w:rStyle w:val="115pt"/>
                <w:rFonts w:eastAsia="Arial"/>
                <w:sz w:val="22"/>
                <w:szCs w:val="22"/>
              </w:rPr>
              <w:t xml:space="preserve"> </w:t>
            </w:r>
            <w:r w:rsidRPr="00F541D9">
              <w:rPr>
                <w:rStyle w:val="115pt"/>
                <w:rFonts w:eastAsia="Arial"/>
                <w:sz w:val="22"/>
                <w:szCs w:val="22"/>
              </w:rPr>
              <w:t>за счет бюджетных ассигнований федерального бюджета</w:t>
            </w:r>
          </w:p>
          <w:p w:rsidR="005407F5" w:rsidRPr="005407F5" w:rsidRDefault="005407F5" w:rsidP="005407F5">
            <w:pPr>
              <w:pStyle w:val="pStylel"/>
              <w:spacing w:line="240" w:lineRule="auto"/>
              <w:jc w:val="center"/>
              <w:rPr>
                <w:rStyle w:val="rStyle"/>
                <w:sz w:val="8"/>
                <w:szCs w:val="8"/>
              </w:rPr>
            </w:pPr>
          </w:p>
          <w:p w:rsidR="005407F5" w:rsidRPr="005407F5" w:rsidRDefault="005407F5" w:rsidP="005407F5">
            <w:pPr>
              <w:pStyle w:val="pStylel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07F5">
              <w:rPr>
                <w:rStyle w:val="rStyle"/>
                <w:sz w:val="18"/>
                <w:szCs w:val="18"/>
              </w:rPr>
              <w:t xml:space="preserve">(приложение </w:t>
            </w:r>
            <w:r w:rsidR="002E6047">
              <w:rPr>
                <w:rStyle w:val="rStyle"/>
                <w:sz w:val="18"/>
                <w:szCs w:val="18"/>
              </w:rPr>
              <w:t xml:space="preserve">№ 7 </w:t>
            </w:r>
            <w:r w:rsidRPr="005407F5">
              <w:rPr>
                <w:rStyle w:val="rStyle"/>
                <w:sz w:val="18"/>
                <w:szCs w:val="18"/>
              </w:rPr>
              <w:t xml:space="preserve">к </w:t>
            </w:r>
            <w:r>
              <w:rPr>
                <w:rStyle w:val="rStyle"/>
                <w:sz w:val="18"/>
                <w:szCs w:val="18"/>
              </w:rPr>
              <w:t xml:space="preserve">письму </w:t>
            </w:r>
            <w:proofErr w:type="spellStart"/>
            <w:r w:rsidRPr="005407F5">
              <w:rPr>
                <w:rStyle w:val="rStyle"/>
                <w:sz w:val="18"/>
                <w:szCs w:val="18"/>
              </w:rPr>
              <w:t>Минобрнауки</w:t>
            </w:r>
            <w:proofErr w:type="spellEnd"/>
            <w:r w:rsidRPr="005407F5">
              <w:rPr>
                <w:rStyle w:val="rStyle"/>
                <w:sz w:val="18"/>
                <w:szCs w:val="18"/>
              </w:rPr>
              <w:t xml:space="preserve"> Р</w:t>
            </w:r>
            <w:r>
              <w:rPr>
                <w:rStyle w:val="rStyle"/>
                <w:sz w:val="18"/>
                <w:szCs w:val="18"/>
              </w:rPr>
              <w:t>оссии</w:t>
            </w:r>
            <w:r w:rsidR="002E6047">
              <w:rPr>
                <w:rStyle w:val="rStyle"/>
                <w:sz w:val="18"/>
                <w:szCs w:val="18"/>
              </w:rPr>
              <w:t xml:space="preserve"> от</w:t>
            </w:r>
            <w:proofErr w:type="gramEnd"/>
          </w:p>
          <w:p w:rsidR="005407F5" w:rsidRPr="005407F5" w:rsidRDefault="002E6047" w:rsidP="005407F5">
            <w:pPr>
              <w:pStyle w:val="pStylec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rStyle"/>
                <w:sz w:val="18"/>
                <w:szCs w:val="18"/>
              </w:rPr>
              <w:t>5 июня 2020 г. № МН-3/318-ДА</w:t>
            </w:r>
            <w:r w:rsidR="005407F5">
              <w:rPr>
                <w:rStyle w:val="rStyle"/>
                <w:sz w:val="18"/>
                <w:szCs w:val="18"/>
              </w:rPr>
              <w:t>)</w:t>
            </w:r>
            <w:proofErr w:type="gramEnd"/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6A521F" w:rsidRDefault="00975CAC" w:rsidP="002E6047">
            <w:pPr>
              <w:pStyle w:val="2"/>
              <w:shd w:val="clear" w:color="auto" w:fill="auto"/>
              <w:tabs>
                <w:tab w:val="left" w:pos="914"/>
              </w:tabs>
              <w:spacing w:before="0" w:line="240" w:lineRule="auto"/>
              <w:ind w:left="57" w:right="57"/>
              <w:jc w:val="center"/>
              <w:rPr>
                <w:rStyle w:val="115pt"/>
                <w:sz w:val="22"/>
                <w:szCs w:val="22"/>
              </w:rPr>
            </w:pPr>
            <w:r w:rsidRPr="003B6737">
              <w:rPr>
                <w:rStyle w:val="115pt"/>
                <w:b/>
                <w:sz w:val="22"/>
                <w:szCs w:val="22"/>
              </w:rPr>
              <w:t>4</w:t>
            </w:r>
            <w:r w:rsidR="006A521F" w:rsidRPr="006A521F">
              <w:rPr>
                <w:rStyle w:val="115pt"/>
                <w:sz w:val="20"/>
                <w:szCs w:val="20"/>
              </w:rPr>
              <w:t xml:space="preserve">, в </w:t>
            </w:r>
            <w:proofErr w:type="spellStart"/>
            <w:r w:rsidR="006A521F" w:rsidRPr="006A521F">
              <w:rPr>
                <w:rStyle w:val="115pt"/>
                <w:sz w:val="20"/>
                <w:szCs w:val="20"/>
              </w:rPr>
              <w:t>т.ч</w:t>
            </w:r>
            <w:proofErr w:type="spellEnd"/>
            <w:r w:rsidR="006A521F" w:rsidRPr="006A521F">
              <w:rPr>
                <w:rStyle w:val="115pt"/>
                <w:sz w:val="20"/>
                <w:szCs w:val="20"/>
              </w:rPr>
              <w:t>.</w:t>
            </w:r>
          </w:p>
          <w:p w:rsidR="006A521F" w:rsidRPr="006A521F" w:rsidRDefault="006A521F" w:rsidP="002E6047">
            <w:pPr>
              <w:pStyle w:val="2"/>
              <w:shd w:val="clear" w:color="auto" w:fill="auto"/>
              <w:spacing w:before="0" w:line="240" w:lineRule="auto"/>
              <w:ind w:left="82" w:right="57"/>
              <w:jc w:val="left"/>
              <w:rPr>
                <w:rStyle w:val="115pt"/>
                <w:sz w:val="20"/>
                <w:szCs w:val="20"/>
              </w:rPr>
            </w:pPr>
            <w:r w:rsidRPr="006A52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A52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A521F">
              <w:rPr>
                <w:sz w:val="20"/>
                <w:szCs w:val="20"/>
              </w:rPr>
              <w:t xml:space="preserve">Владимирская </w:t>
            </w:r>
            <w:r>
              <w:rPr>
                <w:sz w:val="20"/>
                <w:szCs w:val="20"/>
              </w:rPr>
              <w:t>область</w:t>
            </w:r>
          </w:p>
          <w:p w:rsidR="006A521F" w:rsidRPr="006A521F" w:rsidRDefault="006A521F" w:rsidP="002E6047">
            <w:pPr>
              <w:pStyle w:val="2"/>
              <w:shd w:val="clear" w:color="auto" w:fill="auto"/>
              <w:spacing w:before="0" w:line="240" w:lineRule="auto"/>
              <w:ind w:left="82" w:right="57"/>
              <w:jc w:val="left"/>
              <w:rPr>
                <w:sz w:val="20"/>
                <w:szCs w:val="20"/>
              </w:rPr>
            </w:pPr>
            <w:r w:rsidRPr="006A52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A52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Липецкая область</w:t>
            </w:r>
          </w:p>
          <w:p w:rsidR="006A521F" w:rsidRPr="00975CAC" w:rsidRDefault="006A521F" w:rsidP="002E6047">
            <w:pPr>
              <w:pStyle w:val="2"/>
              <w:shd w:val="clear" w:color="auto" w:fill="auto"/>
              <w:spacing w:before="0" w:line="240" w:lineRule="auto"/>
              <w:ind w:left="82" w:right="57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A52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75CAC" w:rsidRPr="003B6737" w:rsidRDefault="006A521F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3B6737">
              <w:rPr>
                <w:rStyle w:val="115pt0"/>
                <w:sz w:val="22"/>
                <w:szCs w:val="22"/>
              </w:rPr>
              <w:t>1</w:t>
            </w:r>
          </w:p>
          <w:p w:rsidR="003B6737" w:rsidRPr="003B6737" w:rsidRDefault="003B6737" w:rsidP="00762766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B6737">
              <w:rPr>
                <w:sz w:val="20"/>
                <w:szCs w:val="20"/>
              </w:rPr>
              <w:t>Все заказчики целевой подготовки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Патологическая анатомия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75CAC" w:rsidRPr="003B6737" w:rsidRDefault="00975CAC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3B6737">
              <w:rPr>
                <w:rStyle w:val="115pt0"/>
                <w:sz w:val="22"/>
                <w:szCs w:val="22"/>
              </w:rPr>
              <w:t>1</w:t>
            </w:r>
          </w:p>
          <w:p w:rsidR="003B6737" w:rsidRPr="003B6737" w:rsidRDefault="003B6737" w:rsidP="00762766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B6737">
              <w:rPr>
                <w:sz w:val="20"/>
                <w:szCs w:val="20"/>
              </w:rPr>
              <w:t>Волгоградская область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975CAC" w:rsidRDefault="00975CAC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"/>
                <w:sz w:val="22"/>
                <w:szCs w:val="22"/>
              </w:rPr>
            </w:pPr>
            <w:r w:rsidRPr="003B6737">
              <w:rPr>
                <w:rStyle w:val="115pt"/>
                <w:b/>
                <w:sz w:val="22"/>
                <w:szCs w:val="22"/>
              </w:rPr>
              <w:t>2</w:t>
            </w:r>
            <w:r w:rsidR="003B6737" w:rsidRPr="006A521F">
              <w:rPr>
                <w:rStyle w:val="115pt"/>
                <w:sz w:val="20"/>
                <w:szCs w:val="20"/>
              </w:rPr>
              <w:t xml:space="preserve">, в </w:t>
            </w:r>
            <w:proofErr w:type="spellStart"/>
            <w:r w:rsidR="003B6737" w:rsidRPr="006A521F">
              <w:rPr>
                <w:rStyle w:val="115pt"/>
                <w:sz w:val="20"/>
                <w:szCs w:val="20"/>
              </w:rPr>
              <w:t>т.ч</w:t>
            </w:r>
            <w:proofErr w:type="spellEnd"/>
            <w:r w:rsidR="003B6737" w:rsidRPr="006A521F">
              <w:rPr>
                <w:rStyle w:val="115pt"/>
                <w:sz w:val="20"/>
                <w:szCs w:val="20"/>
              </w:rPr>
              <w:t>.</w:t>
            </w:r>
          </w:p>
          <w:p w:rsidR="003B6737" w:rsidRDefault="003B6737" w:rsidP="002E6047">
            <w:pPr>
              <w:pStyle w:val="2"/>
              <w:shd w:val="clear" w:color="auto" w:fill="auto"/>
              <w:spacing w:before="0" w:line="240" w:lineRule="auto"/>
              <w:ind w:left="82" w:right="57"/>
              <w:jc w:val="left"/>
              <w:rPr>
                <w:sz w:val="20"/>
                <w:szCs w:val="20"/>
              </w:rPr>
            </w:pPr>
            <w:r w:rsidRPr="006A52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A52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Липецкая область</w:t>
            </w:r>
          </w:p>
          <w:p w:rsidR="003B6737" w:rsidRPr="00975CAC" w:rsidRDefault="003B6737" w:rsidP="002E6047">
            <w:pPr>
              <w:pStyle w:val="2"/>
              <w:shd w:val="clear" w:color="auto" w:fill="auto"/>
              <w:spacing w:before="0" w:line="240" w:lineRule="auto"/>
              <w:ind w:left="82" w:right="57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A52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Московская область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75CAC" w:rsidRDefault="00975CAC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3B6737">
              <w:rPr>
                <w:rStyle w:val="115pt0"/>
                <w:sz w:val="22"/>
                <w:szCs w:val="22"/>
              </w:rPr>
              <w:t>1</w:t>
            </w:r>
          </w:p>
          <w:p w:rsidR="003B6737" w:rsidRPr="002E6047" w:rsidRDefault="003B6737" w:rsidP="00762766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E6047">
              <w:rPr>
                <w:sz w:val="20"/>
                <w:szCs w:val="20"/>
              </w:rPr>
              <w:t>Костромская область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75CAC" w:rsidRDefault="00975CAC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3B6737">
              <w:rPr>
                <w:rStyle w:val="115pt0"/>
                <w:sz w:val="22"/>
                <w:szCs w:val="22"/>
              </w:rPr>
              <w:t>1</w:t>
            </w:r>
          </w:p>
          <w:p w:rsidR="002E6047" w:rsidRPr="002E6047" w:rsidRDefault="002E6047" w:rsidP="00762766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E6047">
              <w:rPr>
                <w:sz w:val="20"/>
                <w:szCs w:val="20"/>
              </w:rPr>
              <w:t>Ульяновская область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75CAC" w:rsidRPr="003B6737" w:rsidRDefault="00975CAC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3B6737">
              <w:rPr>
                <w:rStyle w:val="115pt0"/>
                <w:sz w:val="22"/>
                <w:szCs w:val="22"/>
              </w:rPr>
              <w:t>1</w:t>
            </w:r>
          </w:p>
          <w:p w:rsidR="003B6737" w:rsidRPr="003B6737" w:rsidRDefault="003B6737" w:rsidP="00762766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B6737">
              <w:rPr>
                <w:sz w:val="20"/>
                <w:szCs w:val="20"/>
              </w:rPr>
              <w:t>Гор</w:t>
            </w:r>
            <w:bookmarkStart w:id="0" w:name="_GoBack"/>
            <w:bookmarkEnd w:id="0"/>
            <w:r w:rsidRPr="003B6737">
              <w:rPr>
                <w:sz w:val="20"/>
                <w:szCs w:val="20"/>
              </w:rPr>
              <w:t>од федерального значения Москва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75CAC" w:rsidRPr="003B6737" w:rsidRDefault="00975CAC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3B6737">
              <w:rPr>
                <w:rStyle w:val="115pt0"/>
                <w:sz w:val="22"/>
                <w:szCs w:val="22"/>
              </w:rPr>
              <w:t>1</w:t>
            </w:r>
          </w:p>
          <w:p w:rsidR="003B6737" w:rsidRPr="003B6737" w:rsidRDefault="003B673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3B6737">
              <w:rPr>
                <w:sz w:val="20"/>
                <w:szCs w:val="20"/>
              </w:rPr>
              <w:t>Республика Мордовия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proofErr w:type="gramStart"/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 w:rsidRPr="005407F5">
              <w:rPr>
                <w:rFonts w:ascii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"/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3B6737" w:rsidRPr="003B6737" w:rsidRDefault="003B673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rStyle w:val="115pt0"/>
                <w:sz w:val="22"/>
                <w:szCs w:val="22"/>
              </w:rPr>
              <w:t>2</w:t>
            </w:r>
          </w:p>
          <w:p w:rsidR="00975CAC" w:rsidRPr="00975CAC" w:rsidRDefault="003B673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B6737">
              <w:rPr>
                <w:sz w:val="20"/>
                <w:szCs w:val="20"/>
              </w:rPr>
              <w:t>Все заказчики целевой подготовки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Торакальная хирургия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2E6047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2E6047">
              <w:rPr>
                <w:rStyle w:val="115pt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75CAC" w:rsidRPr="00975CAC" w:rsidRDefault="00975CAC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0"/>
                <w:b w:val="0"/>
                <w:sz w:val="22"/>
                <w:szCs w:val="22"/>
              </w:rPr>
              <w:t>0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"/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2E6047" w:rsidRPr="003B6737" w:rsidRDefault="002E604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>
              <w:rPr>
                <w:rStyle w:val="115pt0"/>
                <w:sz w:val="22"/>
                <w:szCs w:val="22"/>
              </w:rPr>
              <w:t>4</w:t>
            </w:r>
          </w:p>
          <w:p w:rsidR="00975CAC" w:rsidRPr="00975CAC" w:rsidRDefault="002E604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B6737">
              <w:rPr>
                <w:sz w:val="20"/>
                <w:szCs w:val="20"/>
              </w:rPr>
              <w:t>Все заказчики целевой подготовки</w:t>
            </w:r>
          </w:p>
        </w:tc>
      </w:tr>
      <w:tr w:rsidR="00975CAC" w:rsidTr="0040052D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31.08.70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Эндоскопия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975CAC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975CAC">
              <w:rPr>
                <w:rStyle w:val="115pt0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75CAC" w:rsidRPr="00762766" w:rsidRDefault="00975CAC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762766">
              <w:rPr>
                <w:rStyle w:val="115pt0"/>
                <w:sz w:val="22"/>
                <w:szCs w:val="22"/>
              </w:rPr>
              <w:t>1</w:t>
            </w:r>
          </w:p>
          <w:p w:rsidR="002E6047" w:rsidRPr="002E6047" w:rsidRDefault="002E604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E6047">
              <w:rPr>
                <w:sz w:val="20"/>
                <w:szCs w:val="20"/>
              </w:rPr>
              <w:t>Республика Карелия</w:t>
            </w:r>
          </w:p>
        </w:tc>
      </w:tr>
    </w:tbl>
    <w:p w:rsidR="00F541D9" w:rsidRDefault="00F541D9" w:rsidP="00975C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41D9" w:rsidSect="002E60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197"/>
    <w:multiLevelType w:val="hybridMultilevel"/>
    <w:tmpl w:val="7114964A"/>
    <w:lvl w:ilvl="0" w:tplc="A81A88E6">
      <w:start w:val="1"/>
      <w:numFmt w:val="decimal"/>
      <w:lvlText w:val="%1-"/>
      <w:lvlJc w:val="left"/>
      <w:pPr>
        <w:ind w:left="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6E1725BA"/>
    <w:multiLevelType w:val="hybridMultilevel"/>
    <w:tmpl w:val="F484F2A6"/>
    <w:lvl w:ilvl="0" w:tplc="B6A8C7C8">
      <w:start w:val="1"/>
      <w:numFmt w:val="decimal"/>
      <w:lvlText w:val="%1-"/>
      <w:lvlJc w:val="left"/>
      <w:pPr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BE3"/>
    <w:rsid w:val="00060BE3"/>
    <w:rsid w:val="00207579"/>
    <w:rsid w:val="002E6047"/>
    <w:rsid w:val="003B6737"/>
    <w:rsid w:val="0040052D"/>
    <w:rsid w:val="00510EB3"/>
    <w:rsid w:val="0053295C"/>
    <w:rsid w:val="005407F5"/>
    <w:rsid w:val="00554832"/>
    <w:rsid w:val="006A521F"/>
    <w:rsid w:val="00736E76"/>
    <w:rsid w:val="00762766"/>
    <w:rsid w:val="007F7DA0"/>
    <w:rsid w:val="00975CAC"/>
    <w:rsid w:val="00980455"/>
    <w:rsid w:val="00A31ECC"/>
    <w:rsid w:val="00B1169D"/>
    <w:rsid w:val="00BD1475"/>
    <w:rsid w:val="00D8609F"/>
    <w:rsid w:val="00F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B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0B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060B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60BE3"/>
    <w:pPr>
      <w:shd w:val="clear" w:color="auto" w:fill="FFFFFF"/>
      <w:spacing w:before="240" w:line="34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5pt0">
    <w:name w:val="Основной текст + 11;5 pt;Полужирный"/>
    <w:basedOn w:val="a3"/>
    <w:rsid w:val="00060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rStyle">
    <w:name w:val="rStyle"/>
    <w:rsid w:val="00207579"/>
    <w:rPr>
      <w:rFonts w:ascii="Times New Roman" w:hAnsi="Times New Roman" w:cs="Times New Roman"/>
      <w:sz w:val="28"/>
      <w:szCs w:val="28"/>
    </w:rPr>
  </w:style>
  <w:style w:type="paragraph" w:customStyle="1" w:styleId="pStylel">
    <w:name w:val="pStylel"/>
    <w:rsid w:val="00207579"/>
    <w:pPr>
      <w:spacing w:after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207579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u">
    <w:name w:val="rStylebu"/>
    <w:rsid w:val="00207579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207579"/>
    <w:rPr>
      <w:rFonts w:ascii="Times New Roman" w:hAnsi="Times New Roman" w:cs="Times New Roman"/>
      <w:i/>
      <w:iCs/>
    </w:rPr>
  </w:style>
  <w:style w:type="character" w:customStyle="1" w:styleId="rStyleb">
    <w:name w:val="rStyleb"/>
    <w:rsid w:val="00207579"/>
    <w:rPr>
      <w:rFonts w:ascii="Times New Roman" w:hAnsi="Times New Roman" w:cs="Times New Roman"/>
      <w:sz w:val="28"/>
      <w:szCs w:val="28"/>
    </w:rPr>
  </w:style>
  <w:style w:type="table" w:customStyle="1" w:styleId="myOwnTableStyle">
    <w:name w:val="myOwnTableStyle"/>
    <w:uiPriority w:val="99"/>
    <w:rsid w:val="00F541D9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B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0B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060B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60BE3"/>
    <w:pPr>
      <w:shd w:val="clear" w:color="auto" w:fill="FFFFFF"/>
      <w:spacing w:before="240" w:line="34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5pt0">
    <w:name w:val="Основной текст + 11;5 pt;Полужирный"/>
    <w:basedOn w:val="a3"/>
    <w:rsid w:val="00060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user</cp:lastModifiedBy>
  <cp:revision>3</cp:revision>
  <dcterms:created xsi:type="dcterms:W3CDTF">2020-06-07T05:59:00Z</dcterms:created>
  <dcterms:modified xsi:type="dcterms:W3CDTF">2020-06-07T06:36:00Z</dcterms:modified>
</cp:coreProperties>
</file>