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2E" w:rsidRPr="005C2D2E" w:rsidRDefault="005C2D2E" w:rsidP="005C2D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5C2D2E">
        <w:rPr>
          <w:rFonts w:ascii="Times New Roman" w:eastAsia="Times New Roman" w:hAnsi="Times New Roman" w:cs="Times New Roman"/>
          <w:bCs/>
          <w:i/>
          <w:lang w:eastAsia="ru-RU"/>
        </w:rPr>
        <w:t>Приложение № 1</w:t>
      </w:r>
    </w:p>
    <w:p w:rsidR="005C2D2E" w:rsidRDefault="005C2D2E" w:rsidP="00C34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AFD" w:rsidRPr="00986D07" w:rsidRDefault="00C34AFD" w:rsidP="00C34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</w:p>
    <w:p w:rsidR="00C34AFD" w:rsidRPr="00986D07" w:rsidRDefault="00C34AFD" w:rsidP="00C34AFD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98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986D07">
        <w:rPr>
          <w:rStyle w:val="a5"/>
          <w:rFonts w:ascii="Times New Roman" w:hAnsi="Times New Roman" w:cs="Times New Roman"/>
          <w:sz w:val="24"/>
          <w:szCs w:val="24"/>
        </w:rPr>
        <w:t xml:space="preserve">Правила приема на </w:t>
      </w:r>
      <w:proofErr w:type="gramStart"/>
      <w:r w:rsidRPr="00986D07">
        <w:rPr>
          <w:rStyle w:val="a5"/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986D07">
        <w:rPr>
          <w:rStyle w:val="a5"/>
          <w:rFonts w:ascii="Times New Roman" w:hAnsi="Times New Roman" w:cs="Times New Roman"/>
          <w:sz w:val="24"/>
          <w:szCs w:val="24"/>
        </w:rPr>
        <w:t xml:space="preserve"> подготовки </w:t>
      </w:r>
      <w:r w:rsidRPr="00986D07">
        <w:rPr>
          <w:rFonts w:ascii="Times New Roman" w:hAnsi="Times New Roman" w:cs="Times New Roman"/>
          <w:b/>
          <w:bCs/>
          <w:sz w:val="24"/>
          <w:szCs w:val="24"/>
        </w:rPr>
        <w:t>научно-педагогических</w:t>
      </w:r>
      <w:r w:rsidRPr="0098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6D07">
        <w:rPr>
          <w:rFonts w:ascii="Times New Roman" w:hAnsi="Times New Roman" w:cs="Times New Roman"/>
          <w:b/>
          <w:bCs/>
          <w:sz w:val="24"/>
          <w:szCs w:val="24"/>
        </w:rPr>
        <w:t>кадров в аспирантуре</w:t>
      </w:r>
      <w:r w:rsidRPr="0098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6D07">
        <w:rPr>
          <w:rStyle w:val="a5"/>
          <w:rFonts w:ascii="Times New Roman" w:hAnsi="Times New Roman" w:cs="Times New Roman"/>
          <w:sz w:val="24"/>
          <w:szCs w:val="24"/>
        </w:rPr>
        <w:t>Федерального государственного бюджетного научного учреждения «Российский научный центр хирургии имени академика Б.В. Петровского» в 2020 году</w:t>
      </w:r>
    </w:p>
    <w:p w:rsidR="00C34AFD" w:rsidRPr="00986D07" w:rsidRDefault="00C34AFD" w:rsidP="00C3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7E" w:rsidRPr="00986D07" w:rsidRDefault="00E2648C" w:rsidP="00C34A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6D07">
        <w:rPr>
          <w:rFonts w:ascii="Times New Roman" w:eastAsia="Times New Roman" w:hAnsi="Times New Roman" w:cs="Times New Roman"/>
          <w:lang w:eastAsia="ru-RU"/>
        </w:rPr>
        <w:t>В связи с угрозой распространения новой коронавирусной инфекции (COVID-19) на территории Российской Федерации</w:t>
      </w:r>
      <w:r w:rsidRPr="00986D07">
        <w:rPr>
          <w:rFonts w:ascii="Times New Roman" w:eastAsia="Times New Roman" w:hAnsi="Times New Roman" w:cs="Times New Roman"/>
          <w:bCs/>
          <w:lang w:eastAsia="ru-RU"/>
        </w:rPr>
        <w:t xml:space="preserve"> и в соответствии с п</w:t>
      </w:r>
      <w:r w:rsidR="00847DFC" w:rsidRPr="00986D07">
        <w:rPr>
          <w:rFonts w:ascii="Times New Roman" w:eastAsia="Times New Roman" w:hAnsi="Times New Roman" w:cs="Times New Roman"/>
          <w:bCs/>
          <w:lang w:eastAsia="ru-RU"/>
        </w:rPr>
        <w:t>риказ</w:t>
      </w:r>
      <w:r w:rsidRPr="00986D07">
        <w:rPr>
          <w:rFonts w:ascii="Times New Roman" w:eastAsia="Times New Roman" w:hAnsi="Times New Roman" w:cs="Times New Roman"/>
          <w:bCs/>
          <w:lang w:eastAsia="ru-RU"/>
        </w:rPr>
        <w:t>ом</w:t>
      </w:r>
      <w:r w:rsidR="00847DFC" w:rsidRPr="00986D07">
        <w:rPr>
          <w:rFonts w:ascii="Times New Roman" w:eastAsia="Times New Roman" w:hAnsi="Times New Roman" w:cs="Times New Roman"/>
          <w:bCs/>
          <w:lang w:eastAsia="ru-RU"/>
        </w:rPr>
        <w:t xml:space="preserve"> Министерства науки и высшего </w:t>
      </w:r>
      <w:r w:rsidR="004A3CAC">
        <w:rPr>
          <w:rFonts w:ascii="Times New Roman" w:eastAsia="Times New Roman" w:hAnsi="Times New Roman" w:cs="Times New Roman"/>
          <w:bCs/>
          <w:lang w:eastAsia="ru-RU"/>
        </w:rPr>
        <w:t xml:space="preserve">образования РФ </w:t>
      </w:r>
      <w:r w:rsidR="004A3CAC" w:rsidRPr="00271AB2">
        <w:rPr>
          <w:rFonts w:ascii="Times New Roman" w:eastAsia="Times New Roman" w:hAnsi="Times New Roman" w:cs="Times New Roman"/>
          <w:bCs/>
          <w:u w:val="single"/>
          <w:lang w:eastAsia="ru-RU"/>
        </w:rPr>
        <w:t>от 15</w:t>
      </w:r>
      <w:r w:rsidRPr="00271AB2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="004A3CAC" w:rsidRPr="00271AB2">
        <w:rPr>
          <w:rFonts w:ascii="Times New Roman" w:eastAsia="Times New Roman" w:hAnsi="Times New Roman" w:cs="Times New Roman"/>
          <w:bCs/>
          <w:u w:val="single"/>
          <w:lang w:eastAsia="ru-RU"/>
        </w:rPr>
        <w:t>июн</w:t>
      </w:r>
      <w:r w:rsidRPr="00271AB2">
        <w:rPr>
          <w:rFonts w:ascii="Times New Roman" w:eastAsia="Times New Roman" w:hAnsi="Times New Roman" w:cs="Times New Roman"/>
          <w:bCs/>
          <w:u w:val="single"/>
          <w:lang w:eastAsia="ru-RU"/>
        </w:rPr>
        <w:t>я 2020г. №</w:t>
      </w:r>
      <w:r w:rsidR="00847DFC" w:rsidRPr="00271AB2">
        <w:rPr>
          <w:rFonts w:ascii="Times New Roman" w:eastAsia="Times New Roman" w:hAnsi="Times New Roman" w:cs="Times New Roman"/>
          <w:bCs/>
          <w:u w:val="single"/>
          <w:lang w:eastAsia="ru-RU"/>
        </w:rPr>
        <w:t>7</w:t>
      </w:r>
      <w:r w:rsidR="004A3CAC" w:rsidRPr="00271AB2">
        <w:rPr>
          <w:rFonts w:ascii="Times New Roman" w:eastAsia="Times New Roman" w:hAnsi="Times New Roman" w:cs="Times New Roman"/>
          <w:bCs/>
          <w:u w:val="single"/>
          <w:lang w:eastAsia="ru-RU"/>
        </w:rPr>
        <w:t>26</w:t>
      </w:r>
      <w:r w:rsidR="00847DFC" w:rsidRPr="00986D07">
        <w:rPr>
          <w:rFonts w:ascii="Times New Roman" w:eastAsia="Times New Roman" w:hAnsi="Times New Roman" w:cs="Times New Roman"/>
          <w:bCs/>
          <w:lang w:eastAsia="ru-RU"/>
        </w:rPr>
        <w:t xml:space="preserve"> “Об особенностях приема на обучение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научно-педагогических кадров в аспи</w:t>
      </w:r>
      <w:r w:rsidRPr="00986D07">
        <w:rPr>
          <w:rFonts w:ascii="Times New Roman" w:eastAsia="Times New Roman" w:hAnsi="Times New Roman" w:cs="Times New Roman"/>
          <w:bCs/>
          <w:lang w:eastAsia="ru-RU"/>
        </w:rPr>
        <w:t>рантуре на 2020/21 учебный год” (</w:t>
      </w:r>
      <w:r w:rsidR="000E4300">
        <w:rPr>
          <w:rFonts w:ascii="Times New Roman" w:eastAsia="Times New Roman" w:hAnsi="Times New Roman" w:cs="Times New Roman"/>
          <w:lang w:eastAsia="ru-RU"/>
        </w:rPr>
        <w:t>зарегистрирован в Минюсте России</w:t>
      </w:r>
      <w:proofErr w:type="gramEnd"/>
      <w:r w:rsidR="004A3C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A3CAC">
        <w:rPr>
          <w:rFonts w:ascii="Times New Roman" w:eastAsia="Times New Roman" w:hAnsi="Times New Roman" w:cs="Times New Roman"/>
          <w:lang w:eastAsia="ru-RU"/>
        </w:rPr>
        <w:t>18</w:t>
      </w:r>
      <w:r w:rsidRPr="00986D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3CAC">
        <w:rPr>
          <w:rFonts w:ascii="Times New Roman" w:eastAsia="Times New Roman" w:hAnsi="Times New Roman" w:cs="Times New Roman"/>
          <w:lang w:eastAsia="ru-RU"/>
        </w:rPr>
        <w:t>июн</w:t>
      </w:r>
      <w:r w:rsidRPr="00986D07">
        <w:rPr>
          <w:rFonts w:ascii="Times New Roman" w:eastAsia="Times New Roman" w:hAnsi="Times New Roman" w:cs="Times New Roman"/>
          <w:lang w:eastAsia="ru-RU"/>
        </w:rPr>
        <w:t>я 2020 г., рег</w:t>
      </w:r>
      <w:r w:rsidR="000E4300">
        <w:rPr>
          <w:rFonts w:ascii="Times New Roman" w:eastAsia="Times New Roman" w:hAnsi="Times New Roman" w:cs="Times New Roman"/>
          <w:lang w:eastAsia="ru-RU"/>
        </w:rPr>
        <w:t>.</w:t>
      </w:r>
      <w:r w:rsidR="004A3CAC">
        <w:rPr>
          <w:rFonts w:ascii="Times New Roman" w:eastAsia="Times New Roman" w:hAnsi="Times New Roman" w:cs="Times New Roman"/>
          <w:lang w:eastAsia="ru-RU"/>
        </w:rPr>
        <w:t xml:space="preserve"> № 58696</w:t>
      </w:r>
      <w:r w:rsidRPr="00986D07">
        <w:rPr>
          <w:rFonts w:ascii="Times New Roman" w:eastAsia="Times New Roman" w:hAnsi="Times New Roman" w:cs="Times New Roman"/>
          <w:bCs/>
          <w:lang w:eastAsia="ru-RU"/>
        </w:rPr>
        <w:t xml:space="preserve">) в </w:t>
      </w:r>
      <w:r w:rsidR="000E4300">
        <w:rPr>
          <w:rFonts w:ascii="Times New Roman" w:eastAsia="Times New Roman" w:hAnsi="Times New Roman" w:cs="Times New Roman"/>
          <w:bCs/>
          <w:lang w:eastAsia="ru-RU"/>
        </w:rPr>
        <w:t>«</w:t>
      </w:r>
      <w:r w:rsidRPr="00986D07">
        <w:rPr>
          <w:rStyle w:val="a5"/>
          <w:rFonts w:ascii="Times New Roman" w:hAnsi="Times New Roman" w:cs="Times New Roman"/>
          <w:b w:val="0"/>
        </w:rPr>
        <w:t xml:space="preserve">Правила приема на обучение по программам подготовки </w:t>
      </w:r>
      <w:r w:rsidRPr="00986D07">
        <w:rPr>
          <w:rFonts w:ascii="Times New Roman" w:hAnsi="Times New Roman" w:cs="Times New Roman"/>
          <w:bCs/>
        </w:rPr>
        <w:t xml:space="preserve">научно-педагогических кадров в аспирантуре </w:t>
      </w:r>
      <w:r w:rsidRPr="00986D07">
        <w:rPr>
          <w:rStyle w:val="a5"/>
          <w:rFonts w:ascii="Times New Roman" w:hAnsi="Times New Roman" w:cs="Times New Roman"/>
          <w:b w:val="0"/>
        </w:rPr>
        <w:t>Федерального государственного бюджетного научного учреждения «Российский научный центр хирургии имени академика Б.В. Петровского» в 2020 году</w:t>
      </w:r>
      <w:r w:rsidR="000E4300">
        <w:rPr>
          <w:rStyle w:val="a5"/>
          <w:rFonts w:ascii="Times New Roman" w:hAnsi="Times New Roman" w:cs="Times New Roman"/>
          <w:b w:val="0"/>
        </w:rPr>
        <w:t>»</w:t>
      </w:r>
      <w:r w:rsidRPr="00986D07">
        <w:rPr>
          <w:rStyle w:val="a5"/>
          <w:rFonts w:ascii="Times New Roman" w:hAnsi="Times New Roman" w:cs="Times New Roman"/>
          <w:b w:val="0"/>
        </w:rPr>
        <w:t xml:space="preserve"> внесены </w:t>
      </w:r>
      <w:r w:rsidR="0083637E" w:rsidRPr="00986D07">
        <w:rPr>
          <w:rStyle w:val="a5"/>
          <w:rFonts w:ascii="Times New Roman" w:hAnsi="Times New Roman" w:cs="Times New Roman"/>
          <w:b w:val="0"/>
        </w:rPr>
        <w:t xml:space="preserve">следующие </w:t>
      </w:r>
      <w:r w:rsidRPr="00986D07">
        <w:rPr>
          <w:rStyle w:val="a5"/>
          <w:rFonts w:ascii="Times New Roman" w:hAnsi="Times New Roman" w:cs="Times New Roman"/>
          <w:b w:val="0"/>
        </w:rPr>
        <w:t>изменения</w:t>
      </w:r>
      <w:r w:rsidR="0083637E" w:rsidRPr="00986D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637E" w:rsidRPr="00271AB2">
        <w:rPr>
          <w:rFonts w:ascii="Times New Roman" w:eastAsia="Times New Roman" w:hAnsi="Times New Roman" w:cs="Times New Roman"/>
          <w:lang w:eastAsia="ru-RU"/>
        </w:rPr>
        <w:t>в части способов представления документов, необходимых для поступления на обучение, а также сроков завершения приема документов, необходимых для поступления, проведения вступительных испытаний</w:t>
      </w:r>
      <w:proofErr w:type="gramEnd"/>
      <w:r w:rsidR="0083637E" w:rsidRPr="00271AB2">
        <w:rPr>
          <w:rFonts w:ascii="Times New Roman" w:eastAsia="Times New Roman" w:hAnsi="Times New Roman" w:cs="Times New Roman"/>
          <w:lang w:eastAsia="ru-RU"/>
        </w:rPr>
        <w:t>, размещения списков поступающих на официальном сайте организации в информационно-телекоммуникационной сети "Интернет", зачисления на обучение:</w:t>
      </w:r>
    </w:p>
    <w:p w:rsidR="00F74F90" w:rsidRPr="00986D07" w:rsidRDefault="00F74F90" w:rsidP="00C3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637E" w:rsidRPr="00F97EEB" w:rsidRDefault="00986D07" w:rsidP="00F97EEB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86D07">
        <w:rPr>
          <w:rFonts w:ascii="Times New Roman" w:eastAsia="Times New Roman" w:hAnsi="Times New Roman" w:cs="Times New Roman"/>
          <w:lang w:eastAsia="ru-RU"/>
        </w:rPr>
        <w:t>П</w:t>
      </w:r>
      <w:r w:rsidR="00847DFC" w:rsidRPr="00986D07">
        <w:rPr>
          <w:rFonts w:ascii="Times New Roman" w:eastAsia="Times New Roman" w:hAnsi="Times New Roman" w:cs="Times New Roman"/>
          <w:lang w:eastAsia="ru-RU"/>
        </w:rPr>
        <w:t xml:space="preserve">ри приеме на </w:t>
      </w:r>
      <w:proofErr w:type="gramStart"/>
      <w:r w:rsidR="00847DFC" w:rsidRPr="00986D07">
        <w:rPr>
          <w:rFonts w:ascii="Times New Roman" w:eastAsia="Times New Roman" w:hAnsi="Times New Roman" w:cs="Times New Roman"/>
          <w:lang w:eastAsia="ru-RU"/>
        </w:rPr>
        <w:t xml:space="preserve">обучение </w:t>
      </w:r>
      <w:r w:rsidR="0083637E" w:rsidRPr="00986D07">
        <w:rPr>
          <w:rFonts w:ascii="Times New Roman" w:eastAsia="Times New Roman" w:hAnsi="Times New Roman" w:cs="Times New Roman"/>
          <w:lang w:eastAsia="ru-RU"/>
        </w:rPr>
        <w:t>по программам</w:t>
      </w:r>
      <w:proofErr w:type="gramEnd"/>
      <w:r w:rsidR="0083637E" w:rsidRPr="00986D07">
        <w:rPr>
          <w:rFonts w:ascii="Times New Roman" w:eastAsia="Times New Roman" w:hAnsi="Times New Roman" w:cs="Times New Roman"/>
          <w:lang w:eastAsia="ru-RU"/>
        </w:rPr>
        <w:t xml:space="preserve"> аспирантуры</w:t>
      </w:r>
      <w:r w:rsidR="00F97EEB">
        <w:rPr>
          <w:rFonts w:ascii="Times New Roman" w:eastAsia="Times New Roman" w:hAnsi="Times New Roman" w:cs="Times New Roman"/>
          <w:lang w:eastAsia="ru-RU"/>
        </w:rPr>
        <w:t xml:space="preserve"> сроки </w:t>
      </w:r>
      <w:r w:rsidR="00F97EEB" w:rsidRPr="00F97EEB">
        <w:rPr>
          <w:rFonts w:ascii="Times New Roman" w:eastAsia="Times New Roman" w:hAnsi="Times New Roman" w:cs="Times New Roman"/>
          <w:color w:val="212529"/>
          <w:lang w:eastAsia="ru-RU"/>
        </w:rPr>
        <w:t>завершения приема документов, необходимых для поступления,</w:t>
      </w:r>
      <w:r w:rsidR="00F97E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637E" w:rsidRPr="00F97EEB">
        <w:rPr>
          <w:rFonts w:ascii="Times New Roman" w:eastAsia="Times New Roman" w:hAnsi="Times New Roman" w:cs="Times New Roman"/>
          <w:lang w:eastAsia="ru-RU"/>
        </w:rPr>
        <w:t>срок</w:t>
      </w:r>
      <w:r w:rsidRPr="00F97EEB">
        <w:rPr>
          <w:rFonts w:ascii="Times New Roman" w:eastAsia="Times New Roman" w:hAnsi="Times New Roman" w:cs="Times New Roman"/>
          <w:lang w:eastAsia="ru-RU"/>
        </w:rPr>
        <w:t>и</w:t>
      </w:r>
      <w:r w:rsidR="0083637E" w:rsidRPr="00F97EEB">
        <w:rPr>
          <w:rFonts w:ascii="Times New Roman" w:eastAsia="Times New Roman" w:hAnsi="Times New Roman" w:cs="Times New Roman"/>
          <w:lang w:eastAsia="ru-RU"/>
        </w:rPr>
        <w:t xml:space="preserve"> завершения вступительных испытаний</w:t>
      </w:r>
      <w:r w:rsidR="00153745" w:rsidRPr="00F97EEB">
        <w:rPr>
          <w:rFonts w:ascii="Times New Roman" w:eastAsia="Times New Roman" w:hAnsi="Times New Roman" w:cs="Times New Roman"/>
          <w:lang w:eastAsia="ru-RU"/>
        </w:rPr>
        <w:t xml:space="preserve"> и процедуры зачисления</w:t>
      </w:r>
      <w:r w:rsidR="000837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7EEB">
        <w:rPr>
          <w:rFonts w:ascii="Times New Roman" w:eastAsia="Times New Roman" w:hAnsi="Times New Roman" w:cs="Times New Roman"/>
          <w:lang w:eastAsia="ru-RU"/>
        </w:rPr>
        <w:t xml:space="preserve"> устанавливаю</w:t>
      </w:r>
      <w:r w:rsidR="00153745" w:rsidRPr="00F97EEB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83637E" w:rsidRPr="00F97EEB">
        <w:rPr>
          <w:rFonts w:ascii="Times New Roman" w:eastAsia="Times New Roman" w:hAnsi="Times New Roman" w:cs="Times New Roman"/>
          <w:lang w:eastAsia="ru-RU"/>
        </w:rPr>
        <w:t>организацией самостоятельно.</w:t>
      </w:r>
    </w:p>
    <w:p w:rsidR="00F97EEB" w:rsidRPr="00986D07" w:rsidRDefault="00F97EEB" w:rsidP="00986D07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DFC" w:rsidRPr="005555DD" w:rsidRDefault="00847DFC" w:rsidP="007A545D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555DD">
        <w:rPr>
          <w:rFonts w:ascii="Times New Roman" w:eastAsia="Times New Roman" w:hAnsi="Times New Roman" w:cs="Times New Roman"/>
          <w:lang w:eastAsia="ru-RU"/>
        </w:rPr>
        <w:t xml:space="preserve">Для </w:t>
      </w:r>
      <w:proofErr w:type="gramStart"/>
      <w:r w:rsidRPr="005555DD">
        <w:rPr>
          <w:rFonts w:ascii="Times New Roman" w:eastAsia="Times New Roman" w:hAnsi="Times New Roman" w:cs="Times New Roman"/>
          <w:lang w:eastAsia="ru-RU"/>
        </w:rPr>
        <w:t>поступления</w:t>
      </w:r>
      <w:proofErr w:type="gramEnd"/>
      <w:r w:rsidRPr="005555DD">
        <w:rPr>
          <w:rFonts w:ascii="Times New Roman" w:eastAsia="Times New Roman" w:hAnsi="Times New Roman" w:cs="Times New Roman"/>
          <w:lang w:eastAsia="ru-RU"/>
        </w:rPr>
        <w:t xml:space="preserve"> на обучение поступающие подают</w:t>
      </w:r>
      <w:r w:rsidR="007A545D" w:rsidRPr="005555DD">
        <w:rPr>
          <w:rFonts w:ascii="Times New Roman" w:eastAsia="Times New Roman" w:hAnsi="Times New Roman" w:cs="Times New Roman"/>
          <w:lang w:eastAsia="ru-RU"/>
        </w:rPr>
        <w:t xml:space="preserve"> (направляют)</w:t>
      </w:r>
      <w:r w:rsidRPr="005555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545D" w:rsidRPr="005555DD">
        <w:rPr>
          <w:rFonts w:ascii="Times New Roman" w:eastAsia="Times New Roman" w:hAnsi="Times New Roman" w:cs="Times New Roman"/>
          <w:lang w:eastAsia="ru-RU"/>
        </w:rPr>
        <w:t xml:space="preserve">в организацию </w:t>
      </w:r>
      <w:r w:rsidRPr="005555DD">
        <w:rPr>
          <w:rFonts w:ascii="Times New Roman" w:eastAsia="Times New Roman" w:hAnsi="Times New Roman" w:cs="Times New Roman"/>
          <w:lang w:eastAsia="ru-RU"/>
        </w:rPr>
        <w:t>заявление о приеме с при</w:t>
      </w:r>
      <w:r w:rsidR="00606E15" w:rsidRPr="005555DD">
        <w:rPr>
          <w:rFonts w:ascii="Times New Roman" w:eastAsia="Times New Roman" w:hAnsi="Times New Roman" w:cs="Times New Roman"/>
          <w:lang w:eastAsia="ru-RU"/>
        </w:rPr>
        <w:t>ложением документов</w:t>
      </w:r>
      <w:r w:rsidR="007A545D" w:rsidRPr="005555DD">
        <w:rPr>
          <w:rFonts w:ascii="Times New Roman" w:eastAsia="Times New Roman" w:hAnsi="Times New Roman" w:cs="Times New Roman"/>
          <w:lang w:eastAsia="ru-RU"/>
        </w:rPr>
        <w:t>, необходимых для поступления,</w:t>
      </w:r>
      <w:r w:rsidR="00606E15" w:rsidRPr="005555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55DD">
        <w:rPr>
          <w:rFonts w:ascii="Times New Roman" w:eastAsia="Times New Roman" w:hAnsi="Times New Roman" w:cs="Times New Roman"/>
          <w:lang w:eastAsia="ru-RU"/>
        </w:rPr>
        <w:t>в электронной форме</w:t>
      </w:r>
      <w:r w:rsidR="007A545D" w:rsidRPr="005555DD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5555DD">
        <w:rPr>
          <w:rFonts w:ascii="Times New Roman" w:eastAsia="Times New Roman" w:hAnsi="Times New Roman" w:cs="Times New Roman"/>
          <w:lang w:eastAsia="ru-RU"/>
        </w:rPr>
        <w:t>документ на бумажном носителе, преобразованный в электронную форму путем сканирования или фотографирования с обеспечением машиночитаемог</w:t>
      </w:r>
      <w:r w:rsidR="00F97EEB" w:rsidRPr="005555DD">
        <w:rPr>
          <w:rFonts w:ascii="Times New Roman" w:eastAsia="Times New Roman" w:hAnsi="Times New Roman" w:cs="Times New Roman"/>
          <w:lang w:eastAsia="ru-RU"/>
        </w:rPr>
        <w:t xml:space="preserve">о распознавания его реквизитов), а также </w:t>
      </w:r>
      <w:r w:rsidR="00F97EEB" w:rsidRPr="005555DD">
        <w:rPr>
          <w:rFonts w:ascii="Times New Roman" w:eastAsia="Times New Roman" w:hAnsi="Times New Roman" w:cs="Times New Roman"/>
          <w:color w:val="212529"/>
          <w:lang w:eastAsia="ru-RU"/>
        </w:rPr>
        <w:t>через операторов почтовой связи общего пользования либо лично в организацию.</w:t>
      </w:r>
    </w:p>
    <w:p w:rsidR="0008370E" w:rsidRPr="0008370E" w:rsidRDefault="00847DFC" w:rsidP="0008370E">
      <w:pPr>
        <w:pStyle w:val="a6"/>
        <w:shd w:val="clear" w:color="auto" w:fill="FFFFFF"/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8370E">
        <w:rPr>
          <w:rFonts w:ascii="Times New Roman" w:eastAsia="Times New Roman" w:hAnsi="Times New Roman" w:cs="Times New Roman"/>
          <w:lang w:eastAsia="ru-RU"/>
        </w:rPr>
        <w:t>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08370E" w:rsidRDefault="0008370E" w:rsidP="007A545D">
      <w:pPr>
        <w:pStyle w:val="a6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8370E" w:rsidRPr="0008370E" w:rsidRDefault="0008370E" w:rsidP="0008370E">
      <w:pPr>
        <w:pStyle w:val="a6"/>
        <w:numPr>
          <w:ilvl w:val="0"/>
          <w:numId w:val="8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08370E">
        <w:rPr>
          <w:rFonts w:ascii="Times New Roman" w:eastAsia="Times New Roman" w:hAnsi="Times New Roman" w:cs="Times New Roman"/>
          <w:color w:val="212529"/>
          <w:lang w:eastAsia="ru-RU"/>
        </w:rPr>
        <w:t xml:space="preserve">При представлении </w:t>
      </w:r>
      <w:proofErr w:type="gramStart"/>
      <w:r w:rsidRPr="0008370E">
        <w:rPr>
          <w:rFonts w:ascii="Times New Roman" w:eastAsia="Times New Roman" w:hAnsi="Times New Roman" w:cs="Times New Roman"/>
          <w:color w:val="212529"/>
          <w:lang w:eastAsia="ru-RU"/>
        </w:rPr>
        <w:t>поступающим</w:t>
      </w:r>
      <w:proofErr w:type="gramEnd"/>
      <w:r w:rsidRPr="0008370E">
        <w:rPr>
          <w:rFonts w:ascii="Times New Roman" w:eastAsia="Times New Roman" w:hAnsi="Times New Roman" w:cs="Times New Roman"/>
          <w:color w:val="212529"/>
          <w:lang w:eastAsia="ru-RU"/>
        </w:rPr>
        <w:t xml:space="preserve"> документа (документов) иностранного государства об образовании или об образовании и о квалификации, которые требуют представления также свидетельства о признании иностранного образования и (или) иностранной квалификации (далее - свидетельство), поступающий при отсутствии свидетельства допускается организацией к участию в </w:t>
      </w:r>
      <w:proofErr w:type="gramStart"/>
      <w:r w:rsidRPr="0008370E">
        <w:rPr>
          <w:rFonts w:ascii="Times New Roman" w:eastAsia="Times New Roman" w:hAnsi="Times New Roman" w:cs="Times New Roman"/>
          <w:color w:val="212529"/>
          <w:lang w:eastAsia="ru-RU"/>
        </w:rPr>
        <w:t>конкурсе</w:t>
      </w:r>
      <w:proofErr w:type="gramEnd"/>
      <w:r w:rsidRPr="0008370E">
        <w:rPr>
          <w:rFonts w:ascii="Times New Roman" w:eastAsia="Times New Roman" w:hAnsi="Times New Roman" w:cs="Times New Roman"/>
          <w:color w:val="212529"/>
          <w:lang w:eastAsia="ru-RU"/>
        </w:rPr>
        <w:t xml:space="preserve"> по результатам оценки иностранного образования и (или) иностранной квалификации, проводимой организацией самостоятельно, с последующим получением и предоставлением свидетельства в течение первого года обучения.</w:t>
      </w:r>
    </w:p>
    <w:p w:rsidR="00F97EEB" w:rsidRPr="00986D07" w:rsidRDefault="00F97EEB" w:rsidP="007A545D">
      <w:pPr>
        <w:pStyle w:val="a6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DFC" w:rsidRPr="0008370E" w:rsidRDefault="00847DFC" w:rsidP="0008370E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8370E">
        <w:rPr>
          <w:rFonts w:ascii="Times New Roman" w:eastAsia="Times New Roman" w:hAnsi="Times New Roman" w:cs="Times New Roman"/>
          <w:lang w:eastAsia="ru-RU"/>
        </w:rPr>
        <w:t xml:space="preserve">Заявление о согласии на зачисление подается поступающим </w:t>
      </w:r>
      <w:r w:rsidR="0008370E" w:rsidRPr="0008370E">
        <w:rPr>
          <w:rFonts w:ascii="Times New Roman" w:eastAsia="Times New Roman" w:hAnsi="Times New Roman" w:cs="Times New Roman"/>
          <w:color w:val="212529"/>
          <w:lang w:eastAsia="ru-RU"/>
        </w:rPr>
        <w:t>в дни приема заявления о согласии на зачисление, установленные организацией,</w:t>
      </w:r>
      <w:r w:rsidR="0008370E" w:rsidRPr="000837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370E">
        <w:rPr>
          <w:rFonts w:ascii="Times New Roman" w:eastAsia="Times New Roman" w:hAnsi="Times New Roman" w:cs="Times New Roman"/>
          <w:lang w:eastAsia="ru-RU"/>
        </w:rPr>
        <w:t>тем</w:t>
      </w:r>
      <w:r w:rsidR="00606E15" w:rsidRPr="0008370E">
        <w:rPr>
          <w:rFonts w:ascii="Times New Roman" w:eastAsia="Times New Roman" w:hAnsi="Times New Roman" w:cs="Times New Roman"/>
          <w:lang w:eastAsia="ru-RU"/>
        </w:rPr>
        <w:t xml:space="preserve"> же</w:t>
      </w:r>
      <w:r w:rsidRPr="0008370E">
        <w:rPr>
          <w:rFonts w:ascii="Times New Roman" w:eastAsia="Times New Roman" w:hAnsi="Times New Roman" w:cs="Times New Roman"/>
          <w:lang w:eastAsia="ru-RU"/>
        </w:rPr>
        <w:t xml:space="preserve"> способом, которым было подано заявление о приеме.</w:t>
      </w:r>
    </w:p>
    <w:p w:rsidR="00847DFC" w:rsidRPr="00271AB2" w:rsidRDefault="00847DFC" w:rsidP="007A545D">
      <w:pPr>
        <w:pStyle w:val="a6"/>
        <w:shd w:val="clear" w:color="auto" w:fill="FFFFFF"/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71AB2">
        <w:rPr>
          <w:rFonts w:ascii="Times New Roman" w:eastAsia="Times New Roman" w:hAnsi="Times New Roman" w:cs="Times New Roman"/>
          <w:lang w:eastAsia="ru-RU"/>
        </w:rPr>
        <w:t>В заявлении о согласии на зачисление при поступлении на места</w:t>
      </w:r>
      <w:proofErr w:type="gramEnd"/>
      <w:r w:rsidRPr="00271AB2">
        <w:rPr>
          <w:rFonts w:ascii="Times New Roman" w:eastAsia="Times New Roman" w:hAnsi="Times New Roman" w:cs="Times New Roman"/>
          <w:lang w:eastAsia="ru-RU"/>
        </w:rPr>
        <w:t xml:space="preserve"> в рамках контрольных цифр приема, в том числе на места в пределах квот, поступающий:</w:t>
      </w:r>
    </w:p>
    <w:p w:rsidR="00606E15" w:rsidRPr="00271AB2" w:rsidRDefault="00847DFC" w:rsidP="007A545D">
      <w:pPr>
        <w:pStyle w:val="a6"/>
        <w:numPr>
          <w:ilvl w:val="0"/>
          <w:numId w:val="7"/>
        </w:numPr>
        <w:shd w:val="clear" w:color="auto" w:fill="FFFFFF"/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71AB2">
        <w:rPr>
          <w:rFonts w:ascii="Times New Roman" w:eastAsia="Times New Roman" w:hAnsi="Times New Roman" w:cs="Times New Roman"/>
          <w:lang w:eastAsia="ru-RU"/>
        </w:rPr>
        <w:t>указывает обязательство в течение первого года обучения:</w:t>
      </w:r>
      <w:r w:rsidR="007A545D" w:rsidRPr="00271A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71AB2">
        <w:rPr>
          <w:rFonts w:ascii="Times New Roman" w:eastAsia="Times New Roman" w:hAnsi="Times New Roman" w:cs="Times New Roman"/>
          <w:lang w:eastAsia="ru-RU"/>
        </w:rPr>
        <w:t>представить в организацию оригинал документа, удостоверяющего образование соответствующего уровня, необходимого для зачисления</w:t>
      </w:r>
      <w:bookmarkStart w:id="0" w:name="_GoBack"/>
      <w:bookmarkEnd w:id="0"/>
      <w:r w:rsidRPr="00271AB2">
        <w:rPr>
          <w:rFonts w:ascii="Times New Roman" w:eastAsia="Times New Roman" w:hAnsi="Times New Roman" w:cs="Times New Roman"/>
          <w:lang w:eastAsia="ru-RU"/>
        </w:rPr>
        <w:t>;</w:t>
      </w:r>
      <w:r w:rsidR="007A545D" w:rsidRPr="00271A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370E" w:rsidRPr="00271AB2">
        <w:rPr>
          <w:rFonts w:ascii="Times New Roman" w:eastAsia="Times New Roman" w:hAnsi="Times New Roman" w:cs="Times New Roman"/>
          <w:color w:val="212529"/>
          <w:lang w:eastAsia="ru-RU"/>
        </w:rPr>
        <w:t xml:space="preserve">представить в организацию оригинал свидетельства о признании иностранного образования и (или) иностранной квалификации; </w:t>
      </w:r>
      <w:r w:rsidRPr="00271AB2">
        <w:rPr>
          <w:rFonts w:ascii="Times New Roman" w:eastAsia="Times New Roman" w:hAnsi="Times New Roman" w:cs="Times New Roman"/>
          <w:lang w:eastAsia="ru-RU"/>
        </w:rPr>
        <w:t xml:space="preserve">пройти обязательные предварительные медицинские осмотры (обследования) при </w:t>
      </w:r>
      <w:proofErr w:type="gramStart"/>
      <w:r w:rsidRPr="00271AB2">
        <w:rPr>
          <w:rFonts w:ascii="Times New Roman" w:eastAsia="Times New Roman" w:hAnsi="Times New Roman" w:cs="Times New Roman"/>
          <w:lang w:eastAsia="ru-RU"/>
        </w:rPr>
        <w:t>обучении по специальностям</w:t>
      </w:r>
      <w:proofErr w:type="gramEnd"/>
      <w:r w:rsidRPr="00271AB2">
        <w:rPr>
          <w:rFonts w:ascii="Times New Roman" w:eastAsia="Times New Roman" w:hAnsi="Times New Roman" w:cs="Times New Roman"/>
          <w:lang w:eastAsia="ru-RU"/>
        </w:rPr>
        <w:t xml:space="preserve">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</w:t>
      </w:r>
      <w:r w:rsidR="007A545D" w:rsidRPr="00271AB2">
        <w:rPr>
          <w:rFonts w:ascii="Times New Roman" w:eastAsia="Times New Roman" w:hAnsi="Times New Roman" w:cs="Times New Roman"/>
          <w:lang w:eastAsia="ru-RU"/>
        </w:rPr>
        <w:t>цинские осмотры (обследования);</w:t>
      </w:r>
    </w:p>
    <w:p w:rsidR="00847DFC" w:rsidRPr="00271AB2" w:rsidRDefault="00847DFC" w:rsidP="007A545D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71AB2">
        <w:rPr>
          <w:rFonts w:ascii="Times New Roman" w:eastAsia="Times New Roman" w:hAnsi="Times New Roman" w:cs="Times New Roman"/>
          <w:lang w:eastAsia="ru-RU"/>
        </w:rPr>
        <w:t xml:space="preserve">подтверждает, что </w:t>
      </w:r>
      <w:r w:rsidR="0008370E" w:rsidRPr="00271AB2">
        <w:rPr>
          <w:rFonts w:ascii="Times New Roman" w:eastAsia="Times New Roman" w:hAnsi="Times New Roman" w:cs="Times New Roman"/>
          <w:color w:val="212529"/>
          <w:lang w:eastAsia="ru-RU"/>
        </w:rPr>
        <w:t xml:space="preserve">у него отсутствуют действительные (не отозванные) заявления о согласии на зачисление </w:t>
      </w:r>
      <w:r w:rsidRPr="00271AB2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271AB2">
        <w:rPr>
          <w:rFonts w:ascii="Times New Roman" w:eastAsia="Times New Roman" w:hAnsi="Times New Roman" w:cs="Times New Roman"/>
          <w:lang w:eastAsia="ru-RU"/>
        </w:rPr>
        <w:t>обучение по программам</w:t>
      </w:r>
      <w:proofErr w:type="gramEnd"/>
      <w:r w:rsidRPr="00271AB2">
        <w:rPr>
          <w:rFonts w:ascii="Times New Roman" w:eastAsia="Times New Roman" w:hAnsi="Times New Roman" w:cs="Times New Roman"/>
          <w:lang w:eastAsia="ru-RU"/>
        </w:rPr>
        <w:t xml:space="preserve"> высшего образования данного уровня на места в рамках контрольных ц</w:t>
      </w:r>
      <w:r w:rsidR="0008370E" w:rsidRPr="00271AB2">
        <w:rPr>
          <w:rFonts w:ascii="Times New Roman" w:eastAsia="Times New Roman" w:hAnsi="Times New Roman" w:cs="Times New Roman"/>
          <w:lang w:eastAsia="ru-RU"/>
        </w:rPr>
        <w:t>ифр приема в другие организации и им не будет подано такое заявление в другую организацию.</w:t>
      </w:r>
    </w:p>
    <w:p w:rsidR="0008370E" w:rsidRPr="00271AB2" w:rsidRDefault="0008370E" w:rsidP="00271A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proofErr w:type="gramStart"/>
      <w:r w:rsidRPr="00271AB2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Поступающий</w:t>
      </w:r>
      <w:proofErr w:type="gramEnd"/>
      <w:r w:rsidRPr="00271AB2">
        <w:rPr>
          <w:rFonts w:ascii="Times New Roman" w:eastAsia="Times New Roman" w:hAnsi="Times New Roman" w:cs="Times New Roman"/>
          <w:color w:val="212529"/>
          <w:lang w:eastAsia="ru-RU"/>
        </w:rPr>
        <w:t xml:space="preserve"> вправе отозвать ранее поданное заявление о согласии на зачисление посредством подачи заявления об отказе от зачисления тем способом, которым было подано заявление о согласии на зачисление.</w:t>
      </w:r>
    </w:p>
    <w:p w:rsidR="0008370E" w:rsidRPr="00271AB2" w:rsidRDefault="0008370E" w:rsidP="00271AB2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71AB2" w:rsidRPr="00271AB2" w:rsidRDefault="00847DFC" w:rsidP="00271AB2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71AB2">
        <w:rPr>
          <w:rFonts w:ascii="Times New Roman" w:eastAsia="Times New Roman" w:hAnsi="Times New Roman" w:cs="Times New Roman"/>
          <w:lang w:eastAsia="ru-RU"/>
        </w:rPr>
        <w:t>Взаимодействие с поступающими при подаче ими заявления о приеме</w:t>
      </w:r>
      <w:r w:rsidR="00271AB2" w:rsidRPr="00271AB2">
        <w:rPr>
          <w:rFonts w:ascii="Times New Roman" w:eastAsia="Times New Roman" w:hAnsi="Times New Roman" w:cs="Times New Roman"/>
          <w:lang w:eastAsia="ru-RU"/>
        </w:rPr>
        <w:t xml:space="preserve"> в электронной форме</w:t>
      </w:r>
      <w:r w:rsidR="00C34AFD" w:rsidRPr="00271AB2">
        <w:rPr>
          <w:rFonts w:ascii="Times New Roman" w:eastAsia="Times New Roman" w:hAnsi="Times New Roman" w:cs="Times New Roman"/>
          <w:lang w:eastAsia="ru-RU"/>
        </w:rPr>
        <w:t>,</w:t>
      </w:r>
      <w:r w:rsidRPr="00271AB2">
        <w:rPr>
          <w:rFonts w:ascii="Times New Roman" w:eastAsia="Times New Roman" w:hAnsi="Times New Roman" w:cs="Times New Roman"/>
          <w:lang w:eastAsia="ru-RU"/>
        </w:rPr>
        <w:t xml:space="preserve"> включая возврат заявления о приеме в связи с представлением неполного комплекта документов, документов, содержащих недостоверные сведения, </w:t>
      </w:r>
      <w:r w:rsidR="00271AB2" w:rsidRPr="00271AB2">
        <w:rPr>
          <w:rFonts w:ascii="Times New Roman" w:eastAsia="Times New Roman" w:hAnsi="Times New Roman" w:cs="Times New Roman"/>
          <w:color w:val="212529"/>
          <w:lang w:eastAsia="ru-RU"/>
        </w:rPr>
        <w:t xml:space="preserve">при проведении организацией самостоятельно вступительных испытаний </w:t>
      </w:r>
      <w:r w:rsidR="00271AB2" w:rsidRPr="00271AB2">
        <w:rPr>
          <w:rFonts w:ascii="Times New Roman" w:eastAsia="Times New Roman" w:hAnsi="Times New Roman" w:cs="Times New Roman"/>
          <w:lang w:eastAsia="ru-RU"/>
        </w:rPr>
        <w:t>и рассмотрении апелляций,</w:t>
      </w:r>
      <w:r w:rsidR="00271AB2" w:rsidRPr="00271AB2">
        <w:rPr>
          <w:rFonts w:ascii="Times New Roman" w:eastAsia="Times New Roman" w:hAnsi="Times New Roman" w:cs="Times New Roman"/>
          <w:color w:val="212529"/>
          <w:lang w:eastAsia="ru-RU"/>
        </w:rPr>
        <w:t xml:space="preserve"> подачу заявления о согласии на зачисление, заявления об отказе от зачисления, осуществляется с использованием дистанционных технологий.</w:t>
      </w:r>
      <w:proofErr w:type="gramEnd"/>
    </w:p>
    <w:p w:rsidR="00271AB2" w:rsidRPr="00986D07" w:rsidRDefault="00271AB2" w:rsidP="00602553">
      <w:pPr>
        <w:pStyle w:val="a6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553" w:rsidRPr="00602553" w:rsidRDefault="00847DFC" w:rsidP="00602553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86D07">
        <w:rPr>
          <w:rFonts w:ascii="Times New Roman" w:eastAsia="Times New Roman" w:hAnsi="Times New Roman" w:cs="Times New Roman"/>
          <w:lang w:eastAsia="ru-RU"/>
        </w:rPr>
        <w:t xml:space="preserve">При проведении </w:t>
      </w:r>
      <w:r w:rsidR="00271AB2" w:rsidRPr="00271AB2">
        <w:rPr>
          <w:rFonts w:ascii="Times New Roman" w:eastAsia="Times New Roman" w:hAnsi="Times New Roman" w:cs="Times New Roman"/>
          <w:color w:val="212529"/>
          <w:lang w:eastAsia="ru-RU"/>
        </w:rPr>
        <w:t>организацией вступительных испытаний с использованием дистанционных технологий организация обеспечивает идентификацию личности поступающего, выбор способа которой осуществляется организацией самостоятельно.</w:t>
      </w:r>
    </w:p>
    <w:p w:rsidR="00602553" w:rsidRPr="00602553" w:rsidRDefault="00602553" w:rsidP="00602553">
      <w:pPr>
        <w:pStyle w:val="a6"/>
        <w:ind w:left="0"/>
        <w:rPr>
          <w:rFonts w:ascii="Times New Roman" w:eastAsia="Times New Roman" w:hAnsi="Times New Roman" w:cs="Times New Roman"/>
          <w:lang w:eastAsia="ru-RU"/>
        </w:rPr>
      </w:pPr>
    </w:p>
    <w:p w:rsidR="00602553" w:rsidRPr="00602553" w:rsidRDefault="00602553" w:rsidP="00602553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2553">
        <w:rPr>
          <w:rFonts w:ascii="Times New Roman" w:eastAsia="Times New Roman" w:hAnsi="Times New Roman" w:cs="Times New Roman"/>
          <w:color w:val="212529"/>
          <w:lang w:eastAsia="ru-RU"/>
        </w:rPr>
        <w:t>При нарушении поступающим во время проведения вступительного испытания с использованием дистанционных технологий правил приема, утвержденных организацией самостоятельно, уполномоченные должностные лица организации составляют акт о нарушении правил приема.</w:t>
      </w:r>
      <w:proofErr w:type="gramEnd"/>
      <w:r w:rsidRPr="00602553">
        <w:rPr>
          <w:rFonts w:ascii="Times New Roman" w:eastAsia="Times New Roman" w:hAnsi="Times New Roman" w:cs="Times New Roman"/>
          <w:color w:val="212529"/>
          <w:lang w:eastAsia="ru-RU"/>
        </w:rPr>
        <w:t xml:space="preserve"> Электронная копия указанного акта направляется </w:t>
      </w:r>
      <w:proofErr w:type="gramStart"/>
      <w:r w:rsidRPr="00602553">
        <w:rPr>
          <w:rFonts w:ascii="Times New Roman" w:eastAsia="Times New Roman" w:hAnsi="Times New Roman" w:cs="Times New Roman"/>
          <w:color w:val="212529"/>
          <w:lang w:eastAsia="ru-RU"/>
        </w:rPr>
        <w:t>поступающему</w:t>
      </w:r>
      <w:proofErr w:type="gramEnd"/>
      <w:r w:rsidRPr="00602553">
        <w:rPr>
          <w:rFonts w:ascii="Times New Roman" w:eastAsia="Times New Roman" w:hAnsi="Times New Roman" w:cs="Times New Roman"/>
          <w:color w:val="212529"/>
          <w:lang w:eastAsia="ru-RU"/>
        </w:rPr>
        <w:t xml:space="preserve">. Поступающий, в </w:t>
      </w:r>
      <w:proofErr w:type="gramStart"/>
      <w:r w:rsidRPr="00602553">
        <w:rPr>
          <w:rFonts w:ascii="Times New Roman" w:eastAsia="Times New Roman" w:hAnsi="Times New Roman" w:cs="Times New Roman"/>
          <w:color w:val="212529"/>
          <w:lang w:eastAsia="ru-RU"/>
        </w:rPr>
        <w:t>отношении</w:t>
      </w:r>
      <w:proofErr w:type="gramEnd"/>
      <w:r w:rsidRPr="00602553">
        <w:rPr>
          <w:rFonts w:ascii="Times New Roman" w:eastAsia="Times New Roman" w:hAnsi="Times New Roman" w:cs="Times New Roman"/>
          <w:color w:val="212529"/>
          <w:lang w:eastAsia="ru-RU"/>
        </w:rPr>
        <w:t xml:space="preserve"> которого составлен указанный акт, признается не прошедшим вступительное испытание без уважительной причины.</w:t>
      </w:r>
    </w:p>
    <w:p w:rsidR="00602553" w:rsidRPr="00602553" w:rsidRDefault="00602553" w:rsidP="0082047B">
      <w:pPr>
        <w:pStyle w:val="a6"/>
        <w:ind w:left="0"/>
        <w:rPr>
          <w:rFonts w:ascii="Times New Roman" w:eastAsia="Times New Roman" w:hAnsi="Times New Roman" w:cs="Times New Roman"/>
          <w:lang w:eastAsia="ru-RU"/>
        </w:rPr>
      </w:pPr>
    </w:p>
    <w:p w:rsidR="00602553" w:rsidRPr="005555DD" w:rsidRDefault="00602553" w:rsidP="00602553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555DD">
        <w:rPr>
          <w:rFonts w:ascii="Times New Roman" w:eastAsia="Times New Roman" w:hAnsi="Times New Roman" w:cs="Times New Roman"/>
          <w:color w:val="212529"/>
          <w:lang w:eastAsia="ru-RU"/>
        </w:rPr>
        <w:t>Организация вправе осуществлять прием документов лично у поступающих (лиц, которым поступающими предоставлены соответствующие полномочия на основании выданной ими и оформленной доверенности на осуществление соответствующих действий), а также проводить вступительные испытания, осуществлять рассмотрение апелляций путем непосредственного взаимодействия поступающих с работниками организации, по месту приема документов, проведения вступительных испытаний, если это не противоречит актам высших должностных лиц субъектов Российской Федерации (руководителей высших</w:t>
      </w:r>
      <w:proofErr w:type="gramEnd"/>
      <w:r w:rsidRPr="005555DD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gramStart"/>
      <w:r w:rsidRPr="005555DD">
        <w:rPr>
          <w:rFonts w:ascii="Times New Roman" w:eastAsia="Times New Roman" w:hAnsi="Times New Roman" w:cs="Times New Roman"/>
          <w:color w:val="212529"/>
          <w:lang w:eastAsia="ru-RU"/>
        </w:rPr>
        <w:t>исполнительных органов государственной власти субъектов Российской Федерации) издаваемым в соответствии с Указом Президента Российской Федерации от 11 мая 2020 г.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исходя из санитарно-эпидемиологической обстановки и особенностей распространения новой коронавирусной инфекции (COVID-19).</w:t>
      </w:r>
      <w:proofErr w:type="gramEnd"/>
      <w:r w:rsidRPr="005555DD">
        <w:rPr>
          <w:rFonts w:ascii="Times New Roman" w:eastAsia="Times New Roman" w:hAnsi="Times New Roman" w:cs="Times New Roman"/>
          <w:color w:val="212529"/>
          <w:lang w:eastAsia="ru-RU"/>
        </w:rPr>
        <w:t xml:space="preserve"> Руководитель организации несет ответственность за обеспечение безопасных условий для поступающих и работников организации при проведении приема документов, вступительных испытаний и рассмотрения апелляций, осуществляемых путем непосредственного взаимодействия поступающих с работниками организации.</w:t>
      </w:r>
    </w:p>
    <w:sectPr w:rsidR="00602553" w:rsidRPr="005555DD" w:rsidSect="00986D0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8A2"/>
    <w:multiLevelType w:val="hybridMultilevel"/>
    <w:tmpl w:val="E2E65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16C3"/>
    <w:multiLevelType w:val="hybridMultilevel"/>
    <w:tmpl w:val="0A90A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958CD"/>
    <w:multiLevelType w:val="hybridMultilevel"/>
    <w:tmpl w:val="178C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83FD6"/>
    <w:multiLevelType w:val="hybridMultilevel"/>
    <w:tmpl w:val="8510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0090"/>
    <w:multiLevelType w:val="hybridMultilevel"/>
    <w:tmpl w:val="A6DE46B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323B5"/>
    <w:multiLevelType w:val="hybridMultilevel"/>
    <w:tmpl w:val="FAB8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A0C5A"/>
    <w:multiLevelType w:val="hybridMultilevel"/>
    <w:tmpl w:val="2EF0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BBD"/>
    <w:multiLevelType w:val="hybridMultilevel"/>
    <w:tmpl w:val="E45A0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7DFC"/>
    <w:rsid w:val="00074AFD"/>
    <w:rsid w:val="0008370E"/>
    <w:rsid w:val="000E4300"/>
    <w:rsid w:val="00153745"/>
    <w:rsid w:val="00271AB2"/>
    <w:rsid w:val="00382666"/>
    <w:rsid w:val="004A3CAC"/>
    <w:rsid w:val="00531BE8"/>
    <w:rsid w:val="005555DD"/>
    <w:rsid w:val="005C2D2E"/>
    <w:rsid w:val="00602553"/>
    <w:rsid w:val="00606E15"/>
    <w:rsid w:val="007A545D"/>
    <w:rsid w:val="0082047B"/>
    <w:rsid w:val="0083637E"/>
    <w:rsid w:val="00847DFC"/>
    <w:rsid w:val="008B5509"/>
    <w:rsid w:val="00962F90"/>
    <w:rsid w:val="00986D07"/>
    <w:rsid w:val="00A74ECB"/>
    <w:rsid w:val="00B6144D"/>
    <w:rsid w:val="00C34AFD"/>
    <w:rsid w:val="00E06C0F"/>
    <w:rsid w:val="00E2648C"/>
    <w:rsid w:val="00F259B7"/>
    <w:rsid w:val="00F74F90"/>
    <w:rsid w:val="00F9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66"/>
  </w:style>
  <w:style w:type="paragraph" w:styleId="2">
    <w:name w:val="heading 2"/>
    <w:basedOn w:val="a"/>
    <w:link w:val="20"/>
    <w:uiPriority w:val="9"/>
    <w:qFormat/>
    <w:rsid w:val="00847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7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84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7DFC"/>
    <w:rPr>
      <w:color w:val="0000FF"/>
      <w:u w:val="single"/>
    </w:rPr>
  </w:style>
  <w:style w:type="paragraph" w:customStyle="1" w:styleId="toleft">
    <w:name w:val="toleft"/>
    <w:basedOn w:val="a"/>
    <w:rsid w:val="0084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2648C"/>
    <w:rPr>
      <w:b/>
      <w:bCs/>
    </w:rPr>
  </w:style>
  <w:style w:type="paragraph" w:styleId="a6">
    <w:name w:val="List Paragraph"/>
    <w:basedOn w:val="a"/>
    <w:uiPriority w:val="34"/>
    <w:qFormat/>
    <w:rsid w:val="00C34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7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84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7DFC"/>
    <w:rPr>
      <w:color w:val="0000FF"/>
      <w:u w:val="single"/>
    </w:rPr>
  </w:style>
  <w:style w:type="paragraph" w:customStyle="1" w:styleId="toleft">
    <w:name w:val="toleft"/>
    <w:basedOn w:val="a"/>
    <w:rsid w:val="0084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2648C"/>
    <w:rPr>
      <w:b/>
      <w:bCs/>
    </w:rPr>
  </w:style>
  <w:style w:type="paragraph" w:styleId="a6">
    <w:name w:val="List Paragraph"/>
    <w:basedOn w:val="a"/>
    <w:uiPriority w:val="34"/>
    <w:qFormat/>
    <w:rsid w:val="00C34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Islanova</cp:lastModifiedBy>
  <cp:revision>8</cp:revision>
  <dcterms:created xsi:type="dcterms:W3CDTF">2020-05-08T20:28:00Z</dcterms:created>
  <dcterms:modified xsi:type="dcterms:W3CDTF">2020-06-30T06:32:00Z</dcterms:modified>
</cp:coreProperties>
</file>